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D52A1" w14:textId="77777777" w:rsidR="00A67A21" w:rsidRDefault="0077119B">
      <w:pPr>
        <w:rPr>
          <w:rFonts w:ascii="Avenir Black Oblique" w:hAnsi="Avenir Black Oblique"/>
          <w:sz w:val="48"/>
          <w:szCs w:val="48"/>
        </w:rPr>
      </w:pPr>
      <w:r w:rsidRPr="0077119B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7FFA4" wp14:editId="66273AF9">
                <wp:simplePos x="0" y="0"/>
                <wp:positionH relativeFrom="column">
                  <wp:posOffset>1028700</wp:posOffset>
                </wp:positionH>
                <wp:positionV relativeFrom="paragraph">
                  <wp:posOffset>571500</wp:posOffset>
                </wp:positionV>
                <wp:extent cx="297815" cy="914400"/>
                <wp:effectExtent l="0" t="0" r="0" b="0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08B07" w14:textId="77777777" w:rsidR="00DC6738" w:rsidRDefault="00DC673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1" o:spid="_x0000_s1026" type="#_x0000_t202" style="position:absolute;margin-left:81pt;margin-top:45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" filled="f" stroked="f">
                <v:textbox>
                  <w:txbxContent>
                    <w:p w14:paraId="7CA08B07" w14:textId="77777777" w:rsidR="00DC6738" w:rsidRDefault="00DC6738"/>
                  </w:txbxContent>
                </v:textbox>
                <w10:wrap type="square"/>
              </v:shape>
            </w:pict>
          </mc:Fallback>
        </mc:AlternateContent>
      </w:r>
      <w:r w:rsidRPr="0077119B">
        <w:rPr>
          <w:rFonts w:ascii="Avenir Black Oblique" w:hAnsi="Avenir Black Oblique"/>
          <w:sz w:val="48"/>
          <w:szCs w:val="48"/>
        </w:rPr>
        <w:t xml:space="preserve">Produktmanual </w:t>
      </w:r>
      <w:r>
        <w:rPr>
          <w:rFonts w:ascii="Avenir Black Oblique" w:hAnsi="Avenir Black Oblique"/>
          <w:noProof/>
          <w:lang w:val="en-US"/>
        </w:rPr>
        <w:drawing>
          <wp:inline distT="0" distB="0" distL="0" distR="0" wp14:anchorId="0A0E612A" wp14:editId="64B241A7">
            <wp:extent cx="1524000" cy="609600"/>
            <wp:effectExtent l="0" t="0" r="0" b="0"/>
            <wp:docPr id="2" name="Bilde 2" descr="Macintosh HD:Users:trudebjorkheim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rudebjorkheim:Desktop:Unknow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7F3E9" w14:textId="77777777" w:rsidR="009474F4" w:rsidRDefault="009474F4" w:rsidP="009474F4">
      <w:pPr>
        <w:tabs>
          <w:tab w:val="left" w:pos="3375"/>
        </w:tabs>
        <w:rPr>
          <w:rFonts w:ascii="Avenir Black Oblique" w:hAnsi="Avenir Black Oblique"/>
          <w:sz w:val="48"/>
          <w:szCs w:val="48"/>
        </w:rPr>
      </w:pPr>
    </w:p>
    <w:p w14:paraId="55E4EA37" w14:textId="77777777" w:rsidR="009474F4" w:rsidRPr="006A733A" w:rsidRDefault="009474F4" w:rsidP="009474F4">
      <w:pPr>
        <w:tabs>
          <w:tab w:val="left" w:pos="3375"/>
        </w:tabs>
        <w:rPr>
          <w:rFonts w:ascii="Avenir Black Oblique" w:hAnsi="Avenir Black Oblique"/>
          <w:b/>
          <w:u w:val="single"/>
        </w:rPr>
      </w:pPr>
      <w:r w:rsidRPr="006A733A">
        <w:rPr>
          <w:rFonts w:ascii="Avenir Black Oblique" w:hAnsi="Avenir Black Oblique"/>
          <w:b/>
          <w:u w:val="single"/>
        </w:rPr>
        <w:t>HELSE TE</w:t>
      </w:r>
    </w:p>
    <w:p w14:paraId="49FA1F24" w14:textId="77777777" w:rsidR="009474F4" w:rsidRPr="006A733A" w:rsidRDefault="009474F4" w:rsidP="009474F4">
      <w:pPr>
        <w:tabs>
          <w:tab w:val="left" w:pos="3375"/>
        </w:tabs>
        <w:rPr>
          <w:rFonts w:ascii="Avenir Black Oblique" w:hAnsi="Avenir Black Oblique"/>
          <w:b/>
          <w:u w:val="single"/>
        </w:rPr>
      </w:pPr>
    </w:p>
    <w:p w14:paraId="1B8975C8" w14:textId="77777777" w:rsidR="005446FF" w:rsidRPr="006A733A" w:rsidRDefault="005446FF" w:rsidP="009474F4">
      <w:pPr>
        <w:tabs>
          <w:tab w:val="left" w:pos="3375"/>
        </w:tabs>
        <w:rPr>
          <w:rFonts w:ascii="Avenir Black Oblique" w:hAnsi="Avenir Black Oblique"/>
        </w:rPr>
      </w:pPr>
      <w:r w:rsidRPr="006A733A">
        <w:rPr>
          <w:rFonts w:ascii="Avenir Black Oblique" w:hAnsi="Avenir Black Oblique"/>
        </w:rPr>
        <w:t xml:space="preserve">Urtene i </w:t>
      </w:r>
      <w:proofErr w:type="spellStart"/>
      <w:r w:rsidRPr="006A733A">
        <w:rPr>
          <w:rFonts w:ascii="Avenir Black Oblique" w:hAnsi="Avenir Black Oblique"/>
        </w:rPr>
        <w:t>Livea</w:t>
      </w:r>
      <w:proofErr w:type="spellEnd"/>
      <w:r w:rsidRPr="006A733A">
        <w:rPr>
          <w:rFonts w:ascii="Avenir Black Oblique" w:hAnsi="Avenir Black Oblique"/>
        </w:rPr>
        <w:t xml:space="preserve"> serien er alle godkjente urter (monodroger) etter den europeiske farmakope (</w:t>
      </w:r>
      <w:proofErr w:type="spellStart"/>
      <w:r w:rsidRPr="006A733A">
        <w:rPr>
          <w:rFonts w:ascii="Avenir Black Oblique" w:hAnsi="Avenir Black Oblique"/>
        </w:rPr>
        <w:t>Arzneibuch</w:t>
      </w:r>
      <w:proofErr w:type="spellEnd"/>
      <w:r w:rsidRPr="006A733A">
        <w:rPr>
          <w:rFonts w:ascii="Avenir Black Oblique" w:hAnsi="Avenir Black Oblique"/>
        </w:rPr>
        <w:t xml:space="preserve">). Resultatet er en urteblanding med kontrollert og godkjent innhold av aktive virkestoffer. Vi har per dags dato 3 sorter te i vårt </w:t>
      </w:r>
      <w:proofErr w:type="spellStart"/>
      <w:r w:rsidRPr="006A733A">
        <w:rPr>
          <w:rFonts w:ascii="Avenir Black Oblique" w:hAnsi="Avenir Black Oblique"/>
        </w:rPr>
        <w:t>sortement</w:t>
      </w:r>
      <w:proofErr w:type="spellEnd"/>
    </w:p>
    <w:p w14:paraId="03783AFF" w14:textId="77777777" w:rsidR="00E1796E" w:rsidRPr="006A733A" w:rsidRDefault="00E1796E" w:rsidP="009474F4">
      <w:pPr>
        <w:tabs>
          <w:tab w:val="left" w:pos="3375"/>
        </w:tabs>
        <w:rPr>
          <w:rFonts w:ascii="Avenir Black Oblique" w:hAnsi="Avenir Black Oblique"/>
          <w:i/>
        </w:rPr>
      </w:pPr>
    </w:p>
    <w:tbl>
      <w:tblPr>
        <w:tblStyle w:val="Tabellrutenett"/>
        <w:tblW w:w="9322" w:type="dxa"/>
        <w:tblLayout w:type="fixed"/>
        <w:tblLook w:val="04A0" w:firstRow="1" w:lastRow="0" w:firstColumn="1" w:lastColumn="0" w:noHBand="0" w:noVBand="1"/>
      </w:tblPr>
      <w:tblGrid>
        <w:gridCol w:w="2802"/>
        <w:gridCol w:w="6520"/>
      </w:tblGrid>
      <w:tr w:rsidR="00646DDA" w:rsidRPr="006A733A" w14:paraId="0F7DF9C7" w14:textId="77777777" w:rsidTr="00550D4C">
        <w:trPr>
          <w:trHeight w:val="3558"/>
        </w:trPr>
        <w:tc>
          <w:tcPr>
            <w:tcW w:w="2802" w:type="dxa"/>
          </w:tcPr>
          <w:p w14:paraId="367C0B19" w14:textId="77777777" w:rsidR="00766743" w:rsidRDefault="00646DDA">
            <w:pPr>
              <w:rPr>
                <w:rFonts w:ascii="Avenir Black Oblique" w:hAnsi="Avenir Black Oblique"/>
                <w:sz w:val="22"/>
                <w:szCs w:val="22"/>
              </w:rPr>
            </w:pPr>
            <w:r w:rsidRPr="006A733A">
              <w:rPr>
                <w:rFonts w:ascii="Avenir Black Oblique" w:hAnsi="Avenir Black Oblique"/>
                <w:sz w:val="22"/>
                <w:szCs w:val="22"/>
              </w:rPr>
              <w:t>Rense te</w:t>
            </w:r>
          </w:p>
          <w:p w14:paraId="4FC29C57" w14:textId="77777777" w:rsidR="00FC10B7" w:rsidRDefault="00FC10B7">
            <w:pPr>
              <w:rPr>
                <w:rFonts w:ascii="Avenir Black Oblique" w:hAnsi="Avenir Black Oblique"/>
                <w:sz w:val="22"/>
                <w:szCs w:val="22"/>
              </w:rPr>
            </w:pPr>
          </w:p>
          <w:p w14:paraId="77F4A2C6" w14:textId="77777777" w:rsidR="00FC10B7" w:rsidRPr="006A733A" w:rsidRDefault="001322EB">
            <w:pPr>
              <w:rPr>
                <w:rFonts w:ascii="Avenir Black Oblique" w:hAnsi="Avenir Black Oblique"/>
                <w:sz w:val="22"/>
                <w:szCs w:val="22"/>
              </w:rPr>
            </w:pPr>
            <w:r>
              <w:rPr>
                <w:rFonts w:ascii="Avenir Black Oblique" w:hAnsi="Avenir Black Oblique"/>
                <w:noProof/>
                <w:sz w:val="22"/>
                <w:szCs w:val="22"/>
                <w:lang w:val="en-US"/>
              </w:rPr>
              <w:drawing>
                <wp:inline distT="0" distB="0" distL="0" distR="0" wp14:anchorId="258D82C1" wp14:editId="40DDECD9">
                  <wp:extent cx="842155" cy="1471295"/>
                  <wp:effectExtent l="0" t="0" r="0" b="1905"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known-1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547" cy="1471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14:paraId="7F1578B7" w14:textId="77777777" w:rsidR="005446FF" w:rsidRPr="00BF57C8" w:rsidRDefault="005446FF" w:rsidP="00DC6738">
            <w:pPr>
              <w:pStyle w:val="Listeavsnitt"/>
              <w:numPr>
                <w:ilvl w:val="0"/>
                <w:numId w:val="1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 w:rsidRPr="00BF57C8">
              <w:rPr>
                <w:rFonts w:ascii="Avenir Black Oblique" w:hAnsi="Avenir Black Oblique"/>
              </w:rPr>
              <w:t>Renser og avlaster kroppen via nyrer, lever og tarmsystemet.</w:t>
            </w:r>
          </w:p>
          <w:p w14:paraId="75C50F2B" w14:textId="77777777" w:rsidR="005446FF" w:rsidRPr="00BF57C8" w:rsidRDefault="005446FF" w:rsidP="00DC6738">
            <w:pPr>
              <w:pStyle w:val="Listeavsnitt"/>
              <w:numPr>
                <w:ilvl w:val="0"/>
                <w:numId w:val="1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 w:rsidRPr="00BF57C8">
              <w:rPr>
                <w:rFonts w:ascii="Avenir Black Oblique" w:hAnsi="Avenir Black Oblique"/>
              </w:rPr>
              <w:t>God te for alle som trenger en utrensing av slagstoffer.</w:t>
            </w:r>
          </w:p>
          <w:p w14:paraId="23E3ED38" w14:textId="77777777" w:rsidR="005446FF" w:rsidRPr="00BF57C8" w:rsidRDefault="005446FF" w:rsidP="00DC6738">
            <w:pPr>
              <w:pStyle w:val="Listeavsnitt"/>
              <w:numPr>
                <w:ilvl w:val="0"/>
                <w:numId w:val="1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 w:rsidRPr="00BF57C8">
              <w:rPr>
                <w:rFonts w:ascii="Avenir Black Oblique" w:hAnsi="Avenir Black Oblique"/>
              </w:rPr>
              <w:t>Vil føre til mer overskudd og mindre tretthet.</w:t>
            </w:r>
          </w:p>
          <w:p w14:paraId="7A1035E9" w14:textId="77777777" w:rsidR="005446FF" w:rsidRPr="00BF57C8" w:rsidRDefault="005446FF" w:rsidP="00DC6738">
            <w:pPr>
              <w:pStyle w:val="Listeavsnitt"/>
              <w:numPr>
                <w:ilvl w:val="0"/>
                <w:numId w:val="1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 w:rsidRPr="00BF57C8">
              <w:rPr>
                <w:rFonts w:ascii="Avenir Black Oblique" w:hAnsi="Avenir Black Oblique"/>
              </w:rPr>
              <w:t>God for dem som sliter med vannansamlinger.</w:t>
            </w:r>
          </w:p>
          <w:p w14:paraId="5AF1312A" w14:textId="77777777" w:rsidR="005446FF" w:rsidRPr="00BF57C8" w:rsidRDefault="005446FF" w:rsidP="00DC6738">
            <w:pPr>
              <w:pStyle w:val="Listeavsnitt"/>
              <w:numPr>
                <w:ilvl w:val="0"/>
                <w:numId w:val="1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 w:rsidRPr="00BF57C8">
              <w:rPr>
                <w:rFonts w:ascii="Avenir Black Oblique" w:hAnsi="Avenir Black Oblique"/>
              </w:rPr>
              <w:t>Det anbefales å drikke maks dose første uken.</w:t>
            </w:r>
          </w:p>
          <w:p w14:paraId="71F80C78" w14:textId="77777777" w:rsidR="005446FF" w:rsidRPr="00BF57C8" w:rsidRDefault="005446FF" w:rsidP="00DC6738">
            <w:pPr>
              <w:pStyle w:val="Listeavsnitt"/>
              <w:numPr>
                <w:ilvl w:val="0"/>
                <w:numId w:val="1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 w:rsidRPr="00BF57C8">
              <w:rPr>
                <w:rFonts w:ascii="Avenir Black Oblique" w:hAnsi="Avenir Black Oblique"/>
              </w:rPr>
              <w:t>Rensker godt opp i systemet</w:t>
            </w:r>
          </w:p>
          <w:p w14:paraId="54034D3B" w14:textId="77777777" w:rsidR="005446FF" w:rsidRDefault="005446FF" w:rsidP="00DC6738">
            <w:pPr>
              <w:pStyle w:val="Listeavsnitt"/>
              <w:numPr>
                <w:ilvl w:val="0"/>
                <w:numId w:val="1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 w:rsidRPr="00BF57C8">
              <w:rPr>
                <w:rFonts w:ascii="Avenir Black Oblique" w:hAnsi="Avenir Black Oblique"/>
              </w:rPr>
              <w:t>Unngå å drikke den for sent for å unngå hyppige toalettbesøk på natten.</w:t>
            </w:r>
          </w:p>
          <w:p w14:paraId="2A96A4E8" w14:textId="77777777" w:rsidR="00DC6738" w:rsidRPr="00DC6738" w:rsidRDefault="00DC6738" w:rsidP="00DC6738">
            <w:pPr>
              <w:pStyle w:val="Listeavsnitt"/>
              <w:numPr>
                <w:ilvl w:val="0"/>
                <w:numId w:val="1"/>
              </w:numPr>
              <w:tabs>
                <w:tab w:val="left" w:pos="3375"/>
              </w:tabs>
              <w:rPr>
                <w:rFonts w:ascii="Avenir Black Oblique" w:hAnsi="Avenir Black Oblique"/>
                <w:u w:val="single"/>
              </w:rPr>
            </w:pPr>
            <w:r>
              <w:rPr>
                <w:rFonts w:ascii="Avenir Black Oblique" w:hAnsi="Avenir Black Oblique"/>
              </w:rPr>
              <w:t>Vær obs på at ved for store doser kan man oppleve svimmelhet.</w:t>
            </w:r>
          </w:p>
          <w:p w14:paraId="4EAE8F1E" w14:textId="77777777" w:rsidR="00DC6738" w:rsidRPr="00DC6738" w:rsidRDefault="00DC6738" w:rsidP="00DC6738">
            <w:pPr>
              <w:pStyle w:val="Listeavsnitt"/>
              <w:numPr>
                <w:ilvl w:val="0"/>
                <w:numId w:val="1"/>
              </w:numPr>
              <w:tabs>
                <w:tab w:val="left" w:pos="3375"/>
              </w:tabs>
              <w:rPr>
                <w:rFonts w:ascii="Avenir Black Oblique" w:hAnsi="Avenir Black Oblique"/>
                <w:u w:val="single"/>
              </w:rPr>
            </w:pPr>
            <w:r>
              <w:rPr>
                <w:rFonts w:ascii="Avenir Black Oblique" w:hAnsi="Avenir Black Oblique"/>
              </w:rPr>
              <w:t>Brukes som ”kur” i 4-6 uker, med opphold på 4 uker før neste ”kur”</w:t>
            </w:r>
          </w:p>
          <w:p w14:paraId="1DB6B12B" w14:textId="19B55388" w:rsidR="005446FF" w:rsidRPr="00DC6738" w:rsidRDefault="005446FF" w:rsidP="00DC6738">
            <w:pPr>
              <w:pStyle w:val="Listeavsnitt"/>
              <w:numPr>
                <w:ilvl w:val="0"/>
                <w:numId w:val="1"/>
              </w:numPr>
              <w:tabs>
                <w:tab w:val="left" w:pos="3375"/>
              </w:tabs>
              <w:rPr>
                <w:rFonts w:ascii="Avenir Black Oblique" w:hAnsi="Avenir Black Oblique"/>
                <w:u w:val="single"/>
              </w:rPr>
            </w:pPr>
            <w:r w:rsidRPr="00DC6738">
              <w:rPr>
                <w:rFonts w:ascii="Avenir Black Oblique" w:hAnsi="Avenir Black Oblique"/>
              </w:rPr>
              <w:t>Pris kr 135,-</w:t>
            </w:r>
          </w:p>
          <w:p w14:paraId="04B78535" w14:textId="77777777" w:rsidR="00766743" w:rsidRPr="006A733A" w:rsidRDefault="00766743">
            <w:pPr>
              <w:rPr>
                <w:rFonts w:ascii="Avenir Black Oblique" w:hAnsi="Avenir Black Oblique"/>
                <w:sz w:val="22"/>
                <w:szCs w:val="22"/>
              </w:rPr>
            </w:pPr>
          </w:p>
        </w:tc>
      </w:tr>
    </w:tbl>
    <w:p w14:paraId="6EE4119F" w14:textId="77777777" w:rsidR="0077119B" w:rsidRPr="006A733A" w:rsidRDefault="0077119B">
      <w:pPr>
        <w:rPr>
          <w:rFonts w:ascii="Avenir Black Oblique" w:hAnsi="Avenir Black Oblique"/>
          <w:sz w:val="22"/>
          <w:szCs w:val="22"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646DDA" w:rsidRPr="006A733A" w14:paraId="0C165838" w14:textId="77777777" w:rsidTr="00646DDA">
        <w:tc>
          <w:tcPr>
            <w:tcW w:w="2802" w:type="dxa"/>
          </w:tcPr>
          <w:p w14:paraId="3E84E1CB" w14:textId="77777777" w:rsidR="00646DDA" w:rsidRDefault="00646DDA">
            <w:pPr>
              <w:rPr>
                <w:rFonts w:ascii="Avenir Black Oblique" w:hAnsi="Avenir Black Oblique"/>
                <w:sz w:val="22"/>
                <w:szCs w:val="22"/>
              </w:rPr>
            </w:pPr>
            <w:r w:rsidRPr="006A733A">
              <w:rPr>
                <w:rFonts w:ascii="Avenir Black Oblique" w:hAnsi="Avenir Black Oblique"/>
                <w:sz w:val="22"/>
                <w:szCs w:val="22"/>
              </w:rPr>
              <w:t>Forbrennings te</w:t>
            </w:r>
          </w:p>
          <w:p w14:paraId="0AD70B48" w14:textId="77777777" w:rsidR="001322EB" w:rsidRDefault="001322EB">
            <w:pPr>
              <w:rPr>
                <w:rFonts w:ascii="Avenir Black Oblique" w:hAnsi="Avenir Black Oblique"/>
                <w:sz w:val="22"/>
                <w:szCs w:val="22"/>
              </w:rPr>
            </w:pPr>
          </w:p>
          <w:p w14:paraId="76D87729" w14:textId="77777777" w:rsidR="001322EB" w:rsidRPr="006A733A" w:rsidRDefault="001322EB">
            <w:pPr>
              <w:rPr>
                <w:rFonts w:ascii="Avenir Black Oblique" w:hAnsi="Avenir Black Oblique"/>
                <w:sz w:val="22"/>
                <w:szCs w:val="22"/>
              </w:rPr>
            </w:pPr>
            <w:r>
              <w:rPr>
                <w:rFonts w:ascii="Avenir Black Oblique" w:hAnsi="Avenir Black Oblique"/>
                <w:noProof/>
                <w:sz w:val="22"/>
                <w:szCs w:val="22"/>
                <w:lang w:val="en-US"/>
              </w:rPr>
              <w:drawing>
                <wp:inline distT="0" distB="0" distL="0" distR="0" wp14:anchorId="1CD4064B" wp14:editId="0D022D56">
                  <wp:extent cx="912495" cy="1594181"/>
                  <wp:effectExtent l="0" t="0" r="1905" b="6350"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known-5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013" cy="1595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14:paraId="69604DF6" w14:textId="77777777" w:rsidR="00B732AD" w:rsidRPr="00BF57C8" w:rsidRDefault="00B732AD" w:rsidP="00646DDA">
            <w:pPr>
              <w:pStyle w:val="Listeavsnitt"/>
              <w:numPr>
                <w:ilvl w:val="0"/>
                <w:numId w:val="2"/>
              </w:numPr>
              <w:tabs>
                <w:tab w:val="left" w:pos="3375"/>
              </w:tabs>
              <w:rPr>
                <w:rFonts w:ascii="Avenir Black Oblique" w:hAnsi="Avenir Black Oblique"/>
                <w:u w:val="single"/>
              </w:rPr>
            </w:pPr>
            <w:r w:rsidRPr="00BF57C8">
              <w:rPr>
                <w:rFonts w:ascii="Avenir Black Oblique" w:hAnsi="Avenir Black Oblique"/>
              </w:rPr>
              <w:t>Denne teen er god for forbrenningen og sirkulasjonen i kroppen.</w:t>
            </w:r>
          </w:p>
          <w:p w14:paraId="2E9BD021" w14:textId="77777777" w:rsidR="00B732AD" w:rsidRPr="00BF57C8" w:rsidRDefault="00B732AD" w:rsidP="00646DDA">
            <w:pPr>
              <w:pStyle w:val="Listeavsnitt"/>
              <w:numPr>
                <w:ilvl w:val="0"/>
                <w:numId w:val="2"/>
              </w:numPr>
              <w:tabs>
                <w:tab w:val="left" w:pos="3375"/>
              </w:tabs>
              <w:rPr>
                <w:rFonts w:ascii="Avenir Black Oblique" w:hAnsi="Avenir Black Oblique"/>
                <w:u w:val="single"/>
              </w:rPr>
            </w:pPr>
            <w:r w:rsidRPr="00BF57C8">
              <w:rPr>
                <w:rFonts w:ascii="Avenir Black Oblique" w:hAnsi="Avenir Black Oblique"/>
              </w:rPr>
              <w:t>Avlaster og stimulerer de viktige renseorganene som nyrer, lever og tarm.</w:t>
            </w:r>
          </w:p>
          <w:p w14:paraId="2A8C3BD6" w14:textId="77777777" w:rsidR="00B732AD" w:rsidRPr="00BF57C8" w:rsidRDefault="00B732AD" w:rsidP="00646DDA">
            <w:pPr>
              <w:pStyle w:val="Listeavsnitt"/>
              <w:numPr>
                <w:ilvl w:val="0"/>
                <w:numId w:val="2"/>
              </w:numPr>
              <w:tabs>
                <w:tab w:val="left" w:pos="3375"/>
              </w:tabs>
              <w:rPr>
                <w:rFonts w:ascii="Avenir Black Oblique" w:hAnsi="Avenir Black Oblique"/>
                <w:u w:val="single"/>
              </w:rPr>
            </w:pPr>
            <w:r w:rsidRPr="00BF57C8">
              <w:rPr>
                <w:rFonts w:ascii="Avenir Black Oblique" w:hAnsi="Avenir Black Oblique"/>
              </w:rPr>
              <w:t>God for dem som har oppnådd et ”platå” i vektreduksjonen</w:t>
            </w:r>
          </w:p>
          <w:p w14:paraId="60E03CE8" w14:textId="77777777" w:rsidR="00B732AD" w:rsidRPr="00DC6738" w:rsidRDefault="00B732AD" w:rsidP="00646DDA">
            <w:pPr>
              <w:pStyle w:val="Listeavsnitt"/>
              <w:numPr>
                <w:ilvl w:val="0"/>
                <w:numId w:val="2"/>
              </w:numPr>
              <w:tabs>
                <w:tab w:val="left" w:pos="3375"/>
              </w:tabs>
              <w:rPr>
                <w:rFonts w:ascii="Avenir Black Oblique" w:hAnsi="Avenir Black Oblique"/>
                <w:u w:val="single"/>
              </w:rPr>
            </w:pPr>
            <w:r w:rsidRPr="00BF57C8">
              <w:rPr>
                <w:rFonts w:ascii="Avenir Black Oblique" w:hAnsi="Avenir Black Oblique"/>
              </w:rPr>
              <w:t>Rensker godt opp i systemet</w:t>
            </w:r>
          </w:p>
          <w:p w14:paraId="1CC2B67C" w14:textId="77777777" w:rsidR="00DC6738" w:rsidRPr="00DC6738" w:rsidRDefault="00DC6738" w:rsidP="00646DDA">
            <w:pPr>
              <w:pStyle w:val="Listeavsnitt"/>
              <w:numPr>
                <w:ilvl w:val="0"/>
                <w:numId w:val="2"/>
              </w:numPr>
              <w:tabs>
                <w:tab w:val="left" w:pos="3375"/>
              </w:tabs>
              <w:rPr>
                <w:rFonts w:ascii="Avenir Black Oblique" w:hAnsi="Avenir Black Oblique"/>
                <w:u w:val="single"/>
              </w:rPr>
            </w:pPr>
            <w:r>
              <w:rPr>
                <w:rFonts w:ascii="Avenir Black Oblique" w:hAnsi="Avenir Black Oblique"/>
              </w:rPr>
              <w:t>Vær obs på at ved for store doser kan man oppleve svimmelhet.</w:t>
            </w:r>
          </w:p>
          <w:p w14:paraId="74DF7FFF" w14:textId="7CE9A1A9" w:rsidR="00DC6738" w:rsidRPr="00BF57C8" w:rsidRDefault="00DC6738" w:rsidP="00646DDA">
            <w:pPr>
              <w:pStyle w:val="Listeavsnitt"/>
              <w:numPr>
                <w:ilvl w:val="0"/>
                <w:numId w:val="2"/>
              </w:numPr>
              <w:tabs>
                <w:tab w:val="left" w:pos="3375"/>
              </w:tabs>
              <w:rPr>
                <w:rFonts w:ascii="Avenir Black Oblique" w:hAnsi="Avenir Black Oblique"/>
                <w:u w:val="single"/>
              </w:rPr>
            </w:pPr>
            <w:r>
              <w:rPr>
                <w:rFonts w:ascii="Avenir Black Oblique" w:hAnsi="Avenir Black Oblique"/>
              </w:rPr>
              <w:t>Brukes som ”kur” i 4-6 uker, med opphold på 4 uker før neste ”kur”</w:t>
            </w:r>
          </w:p>
          <w:p w14:paraId="721AE028" w14:textId="2E693943" w:rsidR="00646DDA" w:rsidRPr="00515DB4" w:rsidRDefault="00B732AD" w:rsidP="00515DB4">
            <w:pPr>
              <w:pStyle w:val="Listeavsnitt"/>
              <w:numPr>
                <w:ilvl w:val="0"/>
                <w:numId w:val="2"/>
              </w:numPr>
              <w:tabs>
                <w:tab w:val="left" w:pos="3375"/>
              </w:tabs>
              <w:rPr>
                <w:rFonts w:ascii="Avenir Black Oblique" w:hAnsi="Avenir Black Oblique"/>
                <w:u w:val="single"/>
              </w:rPr>
            </w:pPr>
            <w:r w:rsidRPr="00BF57C8">
              <w:rPr>
                <w:rFonts w:ascii="Avenir Black Oblique" w:hAnsi="Avenir Black Oblique"/>
              </w:rPr>
              <w:t>Pris kr 135,-</w:t>
            </w:r>
          </w:p>
        </w:tc>
      </w:tr>
    </w:tbl>
    <w:p w14:paraId="52A4B3A1" w14:textId="45A6FBE7" w:rsidR="001322EB" w:rsidRDefault="00550D4C">
      <w:pPr>
        <w:rPr>
          <w:rFonts w:ascii="Avenir Black Oblique" w:hAnsi="Avenir Black Oblique"/>
          <w:sz w:val="22"/>
          <w:szCs w:val="22"/>
        </w:rPr>
      </w:pPr>
      <w:r>
        <w:rPr>
          <w:rFonts w:ascii="Avenir Black Oblique" w:hAnsi="Avenir Black Oblique"/>
          <w:noProof/>
          <w:sz w:val="22"/>
          <w:szCs w:val="22"/>
          <w:lang w:val="en-US"/>
        </w:rPr>
        <w:drawing>
          <wp:inline distT="0" distB="0" distL="0" distR="0" wp14:anchorId="673D34ED" wp14:editId="32245CE9">
            <wp:extent cx="1524000" cy="609600"/>
            <wp:effectExtent l="0" t="0" r="0" b="0"/>
            <wp:docPr id="28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C1915" w14:textId="77777777" w:rsidR="001322EB" w:rsidRPr="006A733A" w:rsidRDefault="001322EB">
      <w:pPr>
        <w:rPr>
          <w:rFonts w:ascii="Avenir Black Oblique" w:hAnsi="Avenir Black Oblique"/>
          <w:sz w:val="22"/>
          <w:szCs w:val="22"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646DDA" w:rsidRPr="006A733A" w14:paraId="362EA0DF" w14:textId="77777777" w:rsidTr="00710B01">
        <w:trPr>
          <w:trHeight w:val="2962"/>
        </w:trPr>
        <w:tc>
          <w:tcPr>
            <w:tcW w:w="2802" w:type="dxa"/>
          </w:tcPr>
          <w:p w14:paraId="00AAFC32" w14:textId="77777777" w:rsidR="00646DDA" w:rsidRDefault="00646DDA">
            <w:pPr>
              <w:rPr>
                <w:rFonts w:ascii="Avenir Black Oblique" w:hAnsi="Avenir Black Oblique"/>
                <w:sz w:val="22"/>
                <w:szCs w:val="22"/>
              </w:rPr>
            </w:pPr>
            <w:r w:rsidRPr="006A733A">
              <w:rPr>
                <w:rFonts w:ascii="Avenir Black Oblique" w:hAnsi="Avenir Black Oblique"/>
                <w:sz w:val="22"/>
                <w:szCs w:val="22"/>
              </w:rPr>
              <w:t>Mageregulerende te</w:t>
            </w:r>
          </w:p>
          <w:p w14:paraId="3A99BB2B" w14:textId="77777777" w:rsidR="001322EB" w:rsidRDefault="001322EB">
            <w:pPr>
              <w:rPr>
                <w:rFonts w:ascii="Avenir Black Oblique" w:hAnsi="Avenir Black Oblique"/>
                <w:sz w:val="22"/>
                <w:szCs w:val="22"/>
              </w:rPr>
            </w:pPr>
          </w:p>
          <w:p w14:paraId="36AE3285" w14:textId="77777777" w:rsidR="001322EB" w:rsidRPr="006A733A" w:rsidRDefault="001322EB">
            <w:pPr>
              <w:rPr>
                <w:rFonts w:ascii="Avenir Black Oblique" w:hAnsi="Avenir Black Oblique"/>
                <w:sz w:val="22"/>
                <w:szCs w:val="22"/>
              </w:rPr>
            </w:pPr>
            <w:r>
              <w:rPr>
                <w:rFonts w:ascii="Avenir Black Oblique" w:hAnsi="Avenir Black Oblique"/>
                <w:noProof/>
                <w:sz w:val="22"/>
                <w:szCs w:val="22"/>
                <w:lang w:val="en-US"/>
              </w:rPr>
              <w:drawing>
                <wp:inline distT="0" distB="0" distL="0" distR="0" wp14:anchorId="2791F7AA" wp14:editId="25D6E9CF">
                  <wp:extent cx="805809" cy="1407795"/>
                  <wp:effectExtent l="0" t="0" r="7620" b="0"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known-2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837" cy="1407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14:paraId="53D4EBB6" w14:textId="77777777" w:rsidR="00B732AD" w:rsidRPr="006A733A" w:rsidRDefault="00B732AD" w:rsidP="00646DD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  <w:b/>
                <w:u w:val="single"/>
              </w:rPr>
            </w:pPr>
            <w:r w:rsidRPr="006A733A">
              <w:rPr>
                <w:rFonts w:ascii="Avenir Black Oblique" w:hAnsi="Avenir Black Oblique"/>
              </w:rPr>
              <w:t>God for fordøyelsen</w:t>
            </w:r>
          </w:p>
          <w:p w14:paraId="2A638554" w14:textId="77777777" w:rsidR="00B732AD" w:rsidRPr="006A733A" w:rsidRDefault="00B732AD" w:rsidP="00646DD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  <w:b/>
                <w:u w:val="single"/>
              </w:rPr>
            </w:pPr>
            <w:r w:rsidRPr="006A733A">
              <w:rPr>
                <w:rFonts w:ascii="Avenir Black Oblique" w:hAnsi="Avenir Black Oblique"/>
              </w:rPr>
              <w:t>Stimulerer og øker tarmbevegelsen.</w:t>
            </w:r>
          </w:p>
          <w:p w14:paraId="46FEA3AF" w14:textId="77777777" w:rsidR="00B732AD" w:rsidRPr="006A733A" w:rsidRDefault="00B732AD" w:rsidP="00646DD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  <w:b/>
                <w:u w:val="single"/>
              </w:rPr>
            </w:pPr>
            <w:proofErr w:type="spellStart"/>
            <w:r w:rsidRPr="006A733A">
              <w:rPr>
                <w:rFonts w:ascii="Avenir Black Oblique" w:hAnsi="Avenir Black Oblique"/>
              </w:rPr>
              <w:t>Salzburger</w:t>
            </w:r>
            <w:proofErr w:type="spellEnd"/>
            <w:r w:rsidRPr="006A733A">
              <w:rPr>
                <w:rFonts w:ascii="Avenir Black Oblique" w:hAnsi="Avenir Black Oblique"/>
              </w:rPr>
              <w:t xml:space="preserve"> te er en internasjonalt kjent merkevare.</w:t>
            </w:r>
          </w:p>
          <w:p w14:paraId="31DA44F2" w14:textId="77777777" w:rsidR="00B732AD" w:rsidRPr="006A733A" w:rsidRDefault="00B732AD" w:rsidP="00646DD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  <w:b/>
                <w:u w:val="single"/>
              </w:rPr>
            </w:pPr>
            <w:r w:rsidRPr="006A733A">
              <w:rPr>
                <w:rFonts w:ascii="Avenir Black Oblique" w:hAnsi="Avenir Black Oblique"/>
              </w:rPr>
              <w:t>Hjelper til med å regulere om man har løs eller fast avføring</w:t>
            </w:r>
          </w:p>
          <w:p w14:paraId="1D93BF9F" w14:textId="77777777" w:rsidR="00B732AD" w:rsidRPr="00515DB4" w:rsidRDefault="00B732AD" w:rsidP="00646DD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  <w:b/>
                <w:u w:val="single"/>
              </w:rPr>
            </w:pPr>
            <w:r w:rsidRPr="006A733A">
              <w:rPr>
                <w:rFonts w:ascii="Avenir Black Oblique" w:hAnsi="Avenir Black Oblique"/>
              </w:rPr>
              <w:t>Er god om man får forstoppelse</w:t>
            </w:r>
          </w:p>
          <w:p w14:paraId="15C69968" w14:textId="7EF7EAFE" w:rsidR="00515DB4" w:rsidRPr="00CD10F2" w:rsidRDefault="00515DB4" w:rsidP="00646DD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  <w:b/>
                <w:u w:val="single"/>
              </w:rPr>
            </w:pPr>
            <w:r>
              <w:rPr>
                <w:rFonts w:ascii="Avenir Black Oblique" w:hAnsi="Avenir Black Oblique"/>
              </w:rPr>
              <w:t>Grei å drikke jevnt over tid</w:t>
            </w:r>
          </w:p>
          <w:p w14:paraId="1063A102" w14:textId="592492A1" w:rsidR="00CD10F2" w:rsidRPr="006A733A" w:rsidRDefault="00CD10F2" w:rsidP="00646DD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  <w:b/>
                <w:u w:val="single"/>
              </w:rPr>
            </w:pPr>
            <w:r>
              <w:rPr>
                <w:rFonts w:ascii="Avenir Black Oblique" w:hAnsi="Avenir Black Oblique"/>
              </w:rPr>
              <w:t>Pris kr 135,-</w:t>
            </w:r>
          </w:p>
          <w:p w14:paraId="482B0A15" w14:textId="77777777" w:rsidR="00646DDA" w:rsidRPr="006A733A" w:rsidRDefault="00646DDA">
            <w:pPr>
              <w:rPr>
                <w:rFonts w:ascii="Avenir Black Oblique" w:hAnsi="Avenir Black Oblique"/>
                <w:sz w:val="22"/>
                <w:szCs w:val="22"/>
              </w:rPr>
            </w:pPr>
          </w:p>
        </w:tc>
      </w:tr>
    </w:tbl>
    <w:p w14:paraId="35DE4B4D" w14:textId="77777777" w:rsidR="00B732AD" w:rsidRPr="006A733A" w:rsidRDefault="00B732AD" w:rsidP="00E1796E">
      <w:pPr>
        <w:tabs>
          <w:tab w:val="left" w:pos="3375"/>
        </w:tabs>
        <w:rPr>
          <w:rFonts w:ascii="Avenir Black Oblique" w:hAnsi="Avenir Black Oblique"/>
          <w:b/>
          <w:sz w:val="22"/>
          <w:szCs w:val="22"/>
        </w:rPr>
      </w:pPr>
    </w:p>
    <w:p w14:paraId="2BFB9CF8" w14:textId="77777777" w:rsidR="00B732AD" w:rsidRPr="006A733A" w:rsidRDefault="00B732AD" w:rsidP="00E1796E">
      <w:pPr>
        <w:tabs>
          <w:tab w:val="left" w:pos="3375"/>
        </w:tabs>
        <w:rPr>
          <w:rFonts w:ascii="Avenir Black Oblique" w:hAnsi="Avenir Black Oblique"/>
          <w:b/>
          <w:sz w:val="22"/>
          <w:szCs w:val="22"/>
        </w:rPr>
      </w:pPr>
    </w:p>
    <w:p w14:paraId="6EC1A152" w14:textId="77777777" w:rsidR="00B732AD" w:rsidRPr="006A733A" w:rsidRDefault="00B732AD" w:rsidP="00E1796E">
      <w:pPr>
        <w:tabs>
          <w:tab w:val="left" w:pos="3375"/>
        </w:tabs>
        <w:rPr>
          <w:rFonts w:ascii="Avenir Black Oblique" w:hAnsi="Avenir Black Oblique"/>
          <w:b/>
          <w:sz w:val="22"/>
          <w:szCs w:val="22"/>
        </w:rPr>
      </w:pPr>
    </w:p>
    <w:p w14:paraId="1556AEB8" w14:textId="77777777" w:rsidR="00A778FE" w:rsidRPr="006A733A" w:rsidRDefault="00B732AD" w:rsidP="00E1796E">
      <w:pPr>
        <w:tabs>
          <w:tab w:val="left" w:pos="3375"/>
        </w:tabs>
        <w:rPr>
          <w:rFonts w:ascii="Avenir Black Oblique" w:hAnsi="Avenir Black Oblique"/>
          <w:b/>
          <w:sz w:val="22"/>
          <w:szCs w:val="22"/>
        </w:rPr>
      </w:pPr>
      <w:r w:rsidRPr="006A733A">
        <w:rPr>
          <w:rFonts w:ascii="Avenir Black Oblique" w:hAnsi="Avenir Black Oblique"/>
          <w:b/>
          <w:sz w:val="22"/>
          <w:szCs w:val="22"/>
        </w:rPr>
        <w:t>Vitaminer og mineraler</w:t>
      </w:r>
    </w:p>
    <w:p w14:paraId="397979EC" w14:textId="77777777" w:rsidR="00B732AD" w:rsidRPr="006A733A" w:rsidRDefault="00B732AD" w:rsidP="00E1796E">
      <w:pPr>
        <w:tabs>
          <w:tab w:val="left" w:pos="3375"/>
        </w:tabs>
        <w:rPr>
          <w:rFonts w:ascii="Avenir Black Oblique" w:hAnsi="Avenir Black Oblique"/>
          <w:b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02"/>
        <w:gridCol w:w="6404"/>
      </w:tblGrid>
      <w:tr w:rsidR="00F83305" w:rsidRPr="006A733A" w14:paraId="4265C9FB" w14:textId="77777777" w:rsidTr="0044732E">
        <w:trPr>
          <w:trHeight w:val="2458"/>
        </w:trPr>
        <w:tc>
          <w:tcPr>
            <w:tcW w:w="2802" w:type="dxa"/>
          </w:tcPr>
          <w:p w14:paraId="04472B9A" w14:textId="77777777" w:rsidR="00F83305" w:rsidRDefault="00F83305" w:rsidP="00E1796E">
            <w:pPr>
              <w:tabs>
                <w:tab w:val="left" w:pos="3375"/>
              </w:tabs>
              <w:rPr>
                <w:rFonts w:ascii="Avenir Black Oblique" w:hAnsi="Avenir Black Oblique"/>
                <w:b/>
                <w:sz w:val="22"/>
                <w:szCs w:val="22"/>
              </w:rPr>
            </w:pPr>
            <w:proofErr w:type="spellStart"/>
            <w:r w:rsidRPr="006A733A">
              <w:rPr>
                <w:rFonts w:ascii="Avenir Black Oblique" w:hAnsi="Avenir Black Oblique"/>
                <w:b/>
                <w:sz w:val="22"/>
                <w:szCs w:val="22"/>
              </w:rPr>
              <w:t>Multi</w:t>
            </w:r>
            <w:proofErr w:type="spellEnd"/>
            <w:r w:rsidRPr="006A733A">
              <w:rPr>
                <w:rFonts w:ascii="Avenir Black Oblique" w:hAnsi="Avenir Black Oblique"/>
                <w:b/>
                <w:sz w:val="22"/>
                <w:szCs w:val="22"/>
              </w:rPr>
              <w:t xml:space="preserve"> vitamin</w:t>
            </w:r>
          </w:p>
          <w:p w14:paraId="396076C2" w14:textId="77777777" w:rsidR="001322EB" w:rsidRDefault="001322EB" w:rsidP="00E1796E">
            <w:pPr>
              <w:tabs>
                <w:tab w:val="left" w:pos="3375"/>
              </w:tabs>
              <w:rPr>
                <w:rFonts w:ascii="Avenir Black Oblique" w:hAnsi="Avenir Black Oblique"/>
                <w:b/>
                <w:sz w:val="22"/>
                <w:szCs w:val="22"/>
              </w:rPr>
            </w:pPr>
          </w:p>
          <w:p w14:paraId="44B8B2B7" w14:textId="77777777" w:rsidR="001322EB" w:rsidRPr="006A733A" w:rsidRDefault="001322EB" w:rsidP="00E1796E">
            <w:pPr>
              <w:tabs>
                <w:tab w:val="left" w:pos="3375"/>
              </w:tabs>
              <w:rPr>
                <w:rFonts w:ascii="Avenir Black Oblique" w:hAnsi="Avenir Black Oblique"/>
                <w:b/>
                <w:sz w:val="22"/>
                <w:szCs w:val="22"/>
              </w:rPr>
            </w:pPr>
            <w:r>
              <w:rPr>
                <w:rFonts w:ascii="Avenir Black Oblique" w:hAnsi="Avenir Black Oblique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40D474C1" wp14:editId="318FDFB0">
                  <wp:extent cx="798195" cy="1026160"/>
                  <wp:effectExtent l="0" t="0" r="0" b="0"/>
                  <wp:docPr id="16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known-4.jpe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081" cy="1027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4" w:type="dxa"/>
          </w:tcPr>
          <w:p w14:paraId="7CACDFD5" w14:textId="77777777" w:rsidR="00B732AD" w:rsidRPr="006A733A" w:rsidRDefault="00B732AD" w:rsidP="00B732AD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 w:rsidRPr="006A733A">
              <w:rPr>
                <w:rFonts w:ascii="Avenir Black Oblique" w:hAnsi="Avenir Black Oblique"/>
              </w:rPr>
              <w:t>Vitamin og mineraltilskudd av høyeste kvalitet</w:t>
            </w:r>
          </w:p>
          <w:p w14:paraId="0F13E7EA" w14:textId="77777777" w:rsidR="00B732AD" w:rsidRDefault="00B732AD" w:rsidP="00B732AD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 w:rsidRPr="006A733A">
              <w:rPr>
                <w:rFonts w:ascii="Avenir Black Oblique" w:hAnsi="Avenir Black Oblique"/>
              </w:rPr>
              <w:t>60 kapsler, 1 tablett pr dag</w:t>
            </w:r>
          </w:p>
          <w:p w14:paraId="3C98B0BA" w14:textId="48C0A67D" w:rsidR="00710B01" w:rsidRPr="006A733A" w:rsidRDefault="00710B01" w:rsidP="00B732AD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>
              <w:rPr>
                <w:rFonts w:ascii="Avenir Black Oblique" w:hAnsi="Avenir Black Oblique"/>
              </w:rPr>
              <w:t>Viktig supplement i en vektreduksjonsfase da man er i underskudd på kcal inntak</w:t>
            </w:r>
          </w:p>
          <w:p w14:paraId="09B4C777" w14:textId="77777777" w:rsidR="00B732AD" w:rsidRDefault="00B732AD" w:rsidP="00B732AD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 w:rsidRPr="006A733A">
              <w:rPr>
                <w:rFonts w:ascii="Avenir Black Oblique" w:hAnsi="Avenir Black Oblique"/>
              </w:rPr>
              <w:t>innholdsfortegnelse, se produktets bakside</w:t>
            </w:r>
          </w:p>
          <w:p w14:paraId="6A364FFF" w14:textId="40A7C978" w:rsidR="00BF57C8" w:rsidRDefault="00BF57C8" w:rsidP="00B732AD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>
              <w:rPr>
                <w:rFonts w:ascii="Avenir Black Oblique" w:hAnsi="Avenir Black Oblique"/>
              </w:rPr>
              <w:t>kr. 159,-</w:t>
            </w:r>
          </w:p>
          <w:p w14:paraId="67517F97" w14:textId="77777777" w:rsidR="00710B01" w:rsidRPr="006A733A" w:rsidRDefault="00710B01" w:rsidP="00BF57C8">
            <w:pPr>
              <w:pStyle w:val="Listeavsnitt"/>
              <w:tabs>
                <w:tab w:val="left" w:pos="3375"/>
              </w:tabs>
              <w:rPr>
                <w:rFonts w:ascii="Avenir Black Oblique" w:hAnsi="Avenir Black Oblique"/>
              </w:rPr>
            </w:pPr>
          </w:p>
          <w:p w14:paraId="7754D055" w14:textId="77777777" w:rsidR="00B732AD" w:rsidRPr="006A733A" w:rsidRDefault="00B732AD" w:rsidP="00F83305">
            <w:pPr>
              <w:tabs>
                <w:tab w:val="left" w:pos="3375"/>
              </w:tabs>
              <w:rPr>
                <w:rFonts w:ascii="Avenir Black Oblique" w:hAnsi="Avenir Black Oblique"/>
                <w:sz w:val="22"/>
                <w:szCs w:val="22"/>
              </w:rPr>
            </w:pPr>
          </w:p>
          <w:p w14:paraId="0BC93E40" w14:textId="77777777" w:rsidR="00F83305" w:rsidRPr="006A733A" w:rsidRDefault="00F83305" w:rsidP="00E1796E">
            <w:pPr>
              <w:tabs>
                <w:tab w:val="left" w:pos="3375"/>
              </w:tabs>
              <w:rPr>
                <w:rFonts w:ascii="Avenir Black Oblique" w:hAnsi="Avenir Black Oblique"/>
                <w:b/>
                <w:sz w:val="22"/>
                <w:szCs w:val="22"/>
              </w:rPr>
            </w:pPr>
          </w:p>
        </w:tc>
      </w:tr>
    </w:tbl>
    <w:p w14:paraId="56028CE1" w14:textId="77777777" w:rsidR="00F83305" w:rsidRPr="006A733A" w:rsidRDefault="00F83305" w:rsidP="00E1796E">
      <w:pPr>
        <w:tabs>
          <w:tab w:val="left" w:pos="3375"/>
        </w:tabs>
        <w:rPr>
          <w:rFonts w:ascii="Avenir Black Oblique" w:hAnsi="Avenir Black Oblique"/>
          <w:b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02"/>
        <w:gridCol w:w="6404"/>
      </w:tblGrid>
      <w:tr w:rsidR="00B732AD" w:rsidRPr="006A733A" w14:paraId="5FFBCCC8" w14:textId="77777777" w:rsidTr="00550D4C">
        <w:trPr>
          <w:trHeight w:val="2776"/>
        </w:trPr>
        <w:tc>
          <w:tcPr>
            <w:tcW w:w="2802" w:type="dxa"/>
          </w:tcPr>
          <w:p w14:paraId="3AE386C1" w14:textId="77777777" w:rsidR="00B732AD" w:rsidRDefault="00B732AD" w:rsidP="00E1796E">
            <w:pPr>
              <w:tabs>
                <w:tab w:val="left" w:pos="3375"/>
              </w:tabs>
              <w:rPr>
                <w:rFonts w:ascii="Avenir Black Oblique" w:hAnsi="Avenir Black Oblique"/>
                <w:b/>
                <w:sz w:val="22"/>
                <w:szCs w:val="22"/>
              </w:rPr>
            </w:pPr>
            <w:r w:rsidRPr="006A733A">
              <w:rPr>
                <w:rFonts w:ascii="Avenir Black Oblique" w:hAnsi="Avenir Black Oblique"/>
                <w:b/>
                <w:sz w:val="22"/>
                <w:szCs w:val="22"/>
              </w:rPr>
              <w:t>Omega 3</w:t>
            </w:r>
          </w:p>
          <w:p w14:paraId="45B56CFC" w14:textId="77777777" w:rsidR="001322EB" w:rsidRDefault="001322EB" w:rsidP="00E1796E">
            <w:pPr>
              <w:tabs>
                <w:tab w:val="left" w:pos="3375"/>
              </w:tabs>
              <w:rPr>
                <w:rFonts w:ascii="Avenir Black Oblique" w:hAnsi="Avenir Black Oblique"/>
                <w:b/>
                <w:sz w:val="22"/>
                <w:szCs w:val="22"/>
              </w:rPr>
            </w:pPr>
          </w:p>
          <w:p w14:paraId="5C22D557" w14:textId="77777777" w:rsidR="001322EB" w:rsidRPr="006A733A" w:rsidRDefault="001322EB" w:rsidP="00E1796E">
            <w:pPr>
              <w:tabs>
                <w:tab w:val="left" w:pos="3375"/>
              </w:tabs>
              <w:rPr>
                <w:rFonts w:ascii="Avenir Black Oblique" w:hAnsi="Avenir Black Oblique"/>
                <w:b/>
                <w:sz w:val="22"/>
                <w:szCs w:val="22"/>
              </w:rPr>
            </w:pPr>
            <w:r>
              <w:rPr>
                <w:rFonts w:ascii="Avenir Black Oblique" w:hAnsi="Avenir Black Oblique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77853907" wp14:editId="4CE9B66E">
                  <wp:extent cx="798195" cy="1103263"/>
                  <wp:effectExtent l="0" t="0" r="0" b="0"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known-3.jpe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478" cy="1103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4" w:type="dxa"/>
          </w:tcPr>
          <w:p w14:paraId="3F5F439F" w14:textId="77777777" w:rsidR="00B732AD" w:rsidRPr="00BF57C8" w:rsidRDefault="00B732AD" w:rsidP="00B732AD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 w:rsidRPr="00BF57C8">
              <w:rPr>
                <w:rFonts w:ascii="Avenir Black Oblique" w:hAnsi="Avenir Black Oblique"/>
              </w:rPr>
              <w:t>120 kapsler per boks, 1 tablett pr dag</w:t>
            </w:r>
          </w:p>
          <w:p w14:paraId="7AEBB5DB" w14:textId="5C22222B" w:rsidR="00BF57C8" w:rsidRPr="00BF57C8" w:rsidRDefault="00BF57C8" w:rsidP="00B732AD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 w:rsidRPr="00BF57C8">
              <w:rPr>
                <w:rFonts w:ascii="Avenir Black Oblique" w:hAnsi="Avenir Black Oblique"/>
              </w:rPr>
              <w:t>Høykonsentrat 1000mg</w:t>
            </w:r>
          </w:p>
          <w:p w14:paraId="2485A516" w14:textId="4DD215E4" w:rsidR="00BF57C8" w:rsidRPr="00BF57C8" w:rsidRDefault="00BF57C8" w:rsidP="00B732AD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 w:rsidRPr="00BF57C8">
              <w:rPr>
                <w:rFonts w:ascii="Avenir Black Oblique" w:hAnsi="Avenir Black Oblique"/>
              </w:rPr>
              <w:t>Dette er omega 3 av god kvalitet og høyere verdier pr kapsel, enn mange andre produkter på markedet. Derav den høye prisen, du får mer pr kapsel.</w:t>
            </w:r>
          </w:p>
          <w:p w14:paraId="44B1FC82" w14:textId="77777777" w:rsidR="00B732AD" w:rsidRDefault="00B732AD" w:rsidP="00B732AD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 w:rsidRPr="00BF57C8">
              <w:rPr>
                <w:rFonts w:ascii="Avenir Black Oblique" w:hAnsi="Avenir Black Oblique"/>
              </w:rPr>
              <w:t>Innholdsfortegnelse, se produktets bakside</w:t>
            </w:r>
          </w:p>
          <w:p w14:paraId="7FE8E6A4" w14:textId="5160D75B" w:rsidR="00BF57C8" w:rsidRPr="00BF57C8" w:rsidRDefault="00BF57C8" w:rsidP="00B732AD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>
              <w:rPr>
                <w:rFonts w:ascii="Avenir Black Oblique" w:hAnsi="Avenir Black Oblique"/>
              </w:rPr>
              <w:t>Kr 205,-</w:t>
            </w:r>
          </w:p>
          <w:p w14:paraId="53355ABE" w14:textId="0F9EA931" w:rsidR="00BF57C8" w:rsidRPr="00BF57C8" w:rsidRDefault="00BF57C8" w:rsidP="00BF57C8">
            <w:pPr>
              <w:pStyle w:val="Listeavsnitt"/>
              <w:tabs>
                <w:tab w:val="left" w:pos="3375"/>
              </w:tabs>
              <w:rPr>
                <w:rFonts w:ascii="Avenir Black Oblique" w:hAnsi="Avenir Black Oblique"/>
              </w:rPr>
            </w:pPr>
          </w:p>
          <w:p w14:paraId="7B30E795" w14:textId="77777777" w:rsidR="00B732AD" w:rsidRPr="006A733A" w:rsidRDefault="00B732AD" w:rsidP="006A733A">
            <w:pPr>
              <w:pStyle w:val="Listeavsnitt"/>
              <w:tabs>
                <w:tab w:val="left" w:pos="3375"/>
              </w:tabs>
              <w:rPr>
                <w:rFonts w:ascii="Avenir Black Oblique" w:hAnsi="Avenir Black Oblique"/>
                <w:b/>
              </w:rPr>
            </w:pPr>
          </w:p>
          <w:p w14:paraId="1E312F99" w14:textId="77777777" w:rsidR="00B732AD" w:rsidRPr="006A733A" w:rsidRDefault="00B732AD" w:rsidP="00E1796E">
            <w:pPr>
              <w:tabs>
                <w:tab w:val="left" w:pos="3375"/>
              </w:tabs>
              <w:rPr>
                <w:rFonts w:ascii="Avenir Black Oblique" w:hAnsi="Avenir Black Oblique"/>
                <w:b/>
                <w:sz w:val="22"/>
                <w:szCs w:val="22"/>
              </w:rPr>
            </w:pPr>
          </w:p>
        </w:tc>
      </w:tr>
    </w:tbl>
    <w:p w14:paraId="59EC0A71" w14:textId="77777777" w:rsidR="00F83305" w:rsidRPr="006A733A" w:rsidRDefault="00F83305" w:rsidP="00E1796E">
      <w:pPr>
        <w:tabs>
          <w:tab w:val="left" w:pos="3375"/>
        </w:tabs>
        <w:rPr>
          <w:rFonts w:ascii="Avenir Black Oblique" w:hAnsi="Avenir Black Oblique"/>
          <w:b/>
          <w:sz w:val="22"/>
          <w:szCs w:val="22"/>
        </w:rPr>
      </w:pPr>
    </w:p>
    <w:p w14:paraId="4F597F92" w14:textId="77777777" w:rsidR="00F83305" w:rsidRDefault="00F83305" w:rsidP="00E1796E">
      <w:pPr>
        <w:tabs>
          <w:tab w:val="left" w:pos="3375"/>
        </w:tabs>
        <w:rPr>
          <w:rFonts w:ascii="Avenir Black Oblique" w:hAnsi="Avenir Black Oblique"/>
          <w:b/>
          <w:sz w:val="22"/>
          <w:szCs w:val="22"/>
        </w:rPr>
      </w:pPr>
    </w:p>
    <w:p w14:paraId="377FDACF" w14:textId="77777777" w:rsidR="006A733A" w:rsidRDefault="006A733A" w:rsidP="00E1796E">
      <w:pPr>
        <w:tabs>
          <w:tab w:val="left" w:pos="3375"/>
        </w:tabs>
        <w:rPr>
          <w:rFonts w:ascii="Avenir Black Oblique" w:hAnsi="Avenir Black Oblique"/>
          <w:b/>
          <w:sz w:val="22"/>
          <w:szCs w:val="22"/>
        </w:rPr>
      </w:pPr>
    </w:p>
    <w:p w14:paraId="3EF9F7B6" w14:textId="42935CA0" w:rsidR="006A733A" w:rsidRDefault="00550D4C" w:rsidP="00E1796E">
      <w:pPr>
        <w:tabs>
          <w:tab w:val="left" w:pos="3375"/>
        </w:tabs>
        <w:rPr>
          <w:rFonts w:ascii="Avenir Black Oblique" w:hAnsi="Avenir Black Oblique"/>
          <w:b/>
          <w:sz w:val="22"/>
          <w:szCs w:val="22"/>
        </w:rPr>
      </w:pPr>
      <w:r>
        <w:rPr>
          <w:rFonts w:ascii="Avenir Black Oblique" w:hAnsi="Avenir Black Oblique"/>
          <w:b/>
          <w:noProof/>
          <w:sz w:val="22"/>
          <w:szCs w:val="22"/>
          <w:lang w:val="en-US"/>
        </w:rPr>
        <w:drawing>
          <wp:inline distT="0" distB="0" distL="0" distR="0" wp14:anchorId="2A55340D" wp14:editId="21BAACF8">
            <wp:extent cx="1524000" cy="609600"/>
            <wp:effectExtent l="0" t="0" r="0" b="0"/>
            <wp:docPr id="29" name="Bil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B7C43" w14:textId="77777777" w:rsidR="00867FEC" w:rsidRDefault="00867FEC" w:rsidP="00E1796E">
      <w:pPr>
        <w:tabs>
          <w:tab w:val="left" w:pos="3375"/>
        </w:tabs>
        <w:rPr>
          <w:rFonts w:ascii="Avenir Black Oblique" w:hAnsi="Avenir Black Oblique"/>
          <w:b/>
          <w:sz w:val="22"/>
          <w:szCs w:val="22"/>
        </w:rPr>
      </w:pPr>
    </w:p>
    <w:p w14:paraId="118A5C32" w14:textId="77777777" w:rsidR="00550D4C" w:rsidRPr="006A733A" w:rsidRDefault="00550D4C" w:rsidP="00E1796E">
      <w:pPr>
        <w:tabs>
          <w:tab w:val="left" w:pos="3375"/>
        </w:tabs>
        <w:rPr>
          <w:rFonts w:ascii="Avenir Black Oblique" w:hAnsi="Avenir Black Oblique"/>
          <w:b/>
          <w:sz w:val="22"/>
          <w:szCs w:val="22"/>
        </w:rPr>
      </w:pPr>
    </w:p>
    <w:p w14:paraId="7D3AE323" w14:textId="77777777" w:rsidR="00E1796E" w:rsidRPr="0099127C" w:rsidRDefault="006A733A" w:rsidP="00E1796E">
      <w:pPr>
        <w:tabs>
          <w:tab w:val="left" w:pos="3375"/>
        </w:tabs>
        <w:rPr>
          <w:rFonts w:ascii="Avenir Black Oblique" w:hAnsi="Avenir Black Oblique"/>
          <w:b/>
          <w:sz w:val="28"/>
          <w:szCs w:val="28"/>
          <w:u w:val="single"/>
        </w:rPr>
      </w:pPr>
      <w:proofErr w:type="spellStart"/>
      <w:r w:rsidRPr="0099127C">
        <w:rPr>
          <w:rFonts w:ascii="Avenir Black Oblique" w:hAnsi="Avenir Black Oblique"/>
          <w:b/>
          <w:sz w:val="28"/>
          <w:szCs w:val="28"/>
          <w:u w:val="single"/>
        </w:rPr>
        <w:t>Livea</w:t>
      </w:r>
      <w:proofErr w:type="spellEnd"/>
      <w:r w:rsidRPr="0099127C">
        <w:rPr>
          <w:rFonts w:ascii="Avenir Black Oblique" w:hAnsi="Avenir Black Oblique"/>
          <w:b/>
          <w:sz w:val="28"/>
          <w:szCs w:val="28"/>
          <w:u w:val="single"/>
        </w:rPr>
        <w:t xml:space="preserve"> Måltidserstattere</w:t>
      </w:r>
      <w:r w:rsidR="00E1796E" w:rsidRPr="0099127C">
        <w:rPr>
          <w:rFonts w:ascii="Avenir Black Oblique" w:hAnsi="Avenir Black Oblique"/>
          <w:b/>
          <w:sz w:val="28"/>
          <w:szCs w:val="28"/>
          <w:u w:val="single"/>
        </w:rPr>
        <w:t xml:space="preserve">- </w:t>
      </w:r>
      <w:proofErr w:type="spellStart"/>
      <w:r w:rsidR="00E1796E" w:rsidRPr="0099127C">
        <w:rPr>
          <w:rFonts w:ascii="Avenir Black Oblique" w:hAnsi="Avenir Black Oblique"/>
          <w:b/>
          <w:sz w:val="28"/>
          <w:szCs w:val="28"/>
          <w:u w:val="single"/>
        </w:rPr>
        <w:t>VLCD</w:t>
      </w:r>
      <w:proofErr w:type="spellEnd"/>
    </w:p>
    <w:p w14:paraId="5728BCE2" w14:textId="77777777" w:rsidR="00E1796E" w:rsidRPr="006A733A" w:rsidRDefault="00E1796E" w:rsidP="00E1796E">
      <w:pPr>
        <w:tabs>
          <w:tab w:val="left" w:pos="3375"/>
        </w:tabs>
        <w:rPr>
          <w:rFonts w:ascii="Avenir Black Oblique" w:hAnsi="Avenir Black Oblique"/>
          <w:b/>
          <w:sz w:val="22"/>
          <w:szCs w:val="22"/>
        </w:rPr>
      </w:pPr>
    </w:p>
    <w:p w14:paraId="50E31E04" w14:textId="77777777" w:rsidR="00E1796E" w:rsidRPr="0099127C" w:rsidRDefault="00E1796E" w:rsidP="00E1796E">
      <w:pPr>
        <w:tabs>
          <w:tab w:val="left" w:pos="3375"/>
        </w:tabs>
        <w:rPr>
          <w:rFonts w:ascii="Avenir Black Oblique" w:hAnsi="Avenir Black Oblique"/>
          <w:b/>
          <w:sz w:val="22"/>
          <w:szCs w:val="22"/>
        </w:rPr>
      </w:pPr>
      <w:proofErr w:type="spellStart"/>
      <w:r w:rsidRPr="0099127C">
        <w:rPr>
          <w:rFonts w:ascii="Avenir Black Oblique" w:hAnsi="Avenir Black Oblique"/>
          <w:b/>
          <w:sz w:val="22"/>
          <w:szCs w:val="22"/>
        </w:rPr>
        <w:t>Livea</w:t>
      </w:r>
      <w:proofErr w:type="spellEnd"/>
      <w:r w:rsidRPr="0099127C">
        <w:rPr>
          <w:rFonts w:ascii="Avenir Black Oblique" w:hAnsi="Avenir Black Oblique"/>
          <w:b/>
          <w:sz w:val="22"/>
          <w:szCs w:val="22"/>
        </w:rPr>
        <w:t xml:space="preserve"> </w:t>
      </w:r>
      <w:proofErr w:type="spellStart"/>
      <w:r w:rsidRPr="0099127C">
        <w:rPr>
          <w:rFonts w:ascii="Avenir Black Oblique" w:hAnsi="Avenir Black Oblique"/>
          <w:b/>
          <w:sz w:val="22"/>
          <w:szCs w:val="22"/>
        </w:rPr>
        <w:t>VLCD</w:t>
      </w:r>
      <w:proofErr w:type="spellEnd"/>
      <w:r w:rsidRPr="0099127C">
        <w:rPr>
          <w:rFonts w:ascii="Avenir Black Oblique" w:hAnsi="Avenir Black Oblique"/>
          <w:b/>
          <w:sz w:val="22"/>
          <w:szCs w:val="22"/>
        </w:rPr>
        <w:t xml:space="preserve"> måltidserstattere brukes i forbindelse med vektreduksjon ved deltakelse på </w:t>
      </w:r>
      <w:proofErr w:type="spellStart"/>
      <w:r w:rsidRPr="0099127C">
        <w:rPr>
          <w:rFonts w:ascii="Avenir Black Oblique" w:hAnsi="Avenir Black Oblique"/>
          <w:b/>
          <w:sz w:val="22"/>
          <w:szCs w:val="22"/>
        </w:rPr>
        <w:t>Livea</w:t>
      </w:r>
      <w:proofErr w:type="spellEnd"/>
      <w:r w:rsidRPr="0099127C">
        <w:rPr>
          <w:rFonts w:ascii="Avenir Black Oblique" w:hAnsi="Avenir Black Oblique"/>
          <w:b/>
          <w:sz w:val="22"/>
          <w:szCs w:val="22"/>
        </w:rPr>
        <w:t xml:space="preserve"> livsstils kurs. </w:t>
      </w:r>
    </w:p>
    <w:p w14:paraId="34035938" w14:textId="77777777" w:rsidR="00E1796E" w:rsidRPr="0099127C" w:rsidRDefault="00E1796E" w:rsidP="00E1796E">
      <w:pPr>
        <w:tabs>
          <w:tab w:val="left" w:pos="3375"/>
        </w:tabs>
        <w:rPr>
          <w:rFonts w:ascii="Avenir Black Oblique" w:hAnsi="Avenir Black Oblique"/>
          <w:b/>
          <w:sz w:val="22"/>
          <w:szCs w:val="22"/>
        </w:rPr>
      </w:pPr>
    </w:p>
    <w:p w14:paraId="7F82840B" w14:textId="0B329BB9" w:rsidR="00E1796E" w:rsidRPr="0099127C" w:rsidRDefault="00E1796E" w:rsidP="00E1796E">
      <w:pPr>
        <w:tabs>
          <w:tab w:val="left" w:pos="3375"/>
        </w:tabs>
        <w:rPr>
          <w:rFonts w:ascii="Avenir Black Oblique" w:hAnsi="Avenir Black Oblique"/>
          <w:sz w:val="22"/>
          <w:szCs w:val="22"/>
        </w:rPr>
      </w:pPr>
      <w:r w:rsidRPr="0099127C">
        <w:rPr>
          <w:rFonts w:ascii="Avenir Black Oblique" w:hAnsi="Avenir Black Oblique"/>
          <w:sz w:val="22"/>
          <w:szCs w:val="22"/>
        </w:rPr>
        <w:t xml:space="preserve">       *</w:t>
      </w:r>
      <w:r w:rsidR="00BF57C8">
        <w:rPr>
          <w:rFonts w:ascii="Avenir Black Oblique" w:hAnsi="Avenir Black Oblique"/>
          <w:sz w:val="22"/>
          <w:szCs w:val="22"/>
        </w:rPr>
        <w:t xml:space="preserve"> ca</w:t>
      </w:r>
      <w:r w:rsidRPr="0099127C">
        <w:rPr>
          <w:rFonts w:ascii="Avenir Black Oblique" w:hAnsi="Avenir Black Oblique"/>
          <w:sz w:val="22"/>
          <w:szCs w:val="22"/>
        </w:rPr>
        <w:t>137 kcal</w:t>
      </w:r>
    </w:p>
    <w:p w14:paraId="4D109DDF" w14:textId="77777777" w:rsidR="00E1796E" w:rsidRPr="0099127C" w:rsidRDefault="00E1796E" w:rsidP="00E1796E">
      <w:pPr>
        <w:tabs>
          <w:tab w:val="left" w:pos="3375"/>
        </w:tabs>
        <w:rPr>
          <w:rFonts w:ascii="Avenir Black Oblique" w:hAnsi="Avenir Black Oblique"/>
          <w:sz w:val="22"/>
          <w:szCs w:val="22"/>
        </w:rPr>
      </w:pPr>
      <w:r w:rsidRPr="0099127C">
        <w:rPr>
          <w:rFonts w:ascii="Avenir Black Oblique" w:hAnsi="Avenir Black Oblique"/>
          <w:sz w:val="22"/>
          <w:szCs w:val="22"/>
        </w:rPr>
        <w:t xml:space="preserve">       *Kan tilberedes med både kaldt og varmt vann</w:t>
      </w:r>
    </w:p>
    <w:p w14:paraId="118541DE" w14:textId="77777777" w:rsidR="00E1796E" w:rsidRPr="0099127C" w:rsidRDefault="00E1796E" w:rsidP="00E1796E">
      <w:pPr>
        <w:tabs>
          <w:tab w:val="left" w:pos="3375"/>
        </w:tabs>
        <w:rPr>
          <w:rFonts w:ascii="Avenir Black Oblique" w:hAnsi="Avenir Black Oblique"/>
          <w:sz w:val="22"/>
          <w:szCs w:val="22"/>
        </w:rPr>
      </w:pPr>
      <w:r w:rsidRPr="0099127C">
        <w:rPr>
          <w:rFonts w:ascii="Avenir Black Oblique" w:hAnsi="Avenir Black Oblique"/>
          <w:sz w:val="22"/>
          <w:szCs w:val="22"/>
        </w:rPr>
        <w:t>.</w:t>
      </w:r>
    </w:p>
    <w:p w14:paraId="403C8A8F" w14:textId="77777777" w:rsidR="00646DDA" w:rsidRPr="0099127C" w:rsidRDefault="00E1796E" w:rsidP="006A733A">
      <w:pPr>
        <w:tabs>
          <w:tab w:val="left" w:pos="3375"/>
        </w:tabs>
        <w:rPr>
          <w:rFonts w:ascii="Avenir Black Oblique" w:hAnsi="Avenir Black Oblique"/>
          <w:b/>
          <w:i/>
        </w:rPr>
      </w:pPr>
      <w:r w:rsidRPr="0099127C">
        <w:rPr>
          <w:rFonts w:ascii="Avenir Black Oblique" w:hAnsi="Avenir Black Oblique"/>
          <w:b/>
          <w:i/>
        </w:rPr>
        <w:t>*TIPS til servering: Tilsette isbiter eller knust is, kaffe og kanel for et mer spennende og variert måltid.</w:t>
      </w:r>
    </w:p>
    <w:p w14:paraId="6D9C7088" w14:textId="77777777" w:rsidR="00646DDA" w:rsidRPr="0099127C" w:rsidRDefault="00646DDA">
      <w:pPr>
        <w:rPr>
          <w:rFonts w:ascii="Avenir Black Oblique" w:hAnsi="Avenir Black Oblique"/>
          <w:i/>
        </w:rPr>
      </w:pPr>
    </w:p>
    <w:p w14:paraId="2595F06B" w14:textId="77777777" w:rsidR="00646DDA" w:rsidRPr="006A733A" w:rsidRDefault="00646DDA">
      <w:pPr>
        <w:rPr>
          <w:rFonts w:ascii="Avenir Black Oblique" w:hAnsi="Avenir Black Oblique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85"/>
        <w:gridCol w:w="6121"/>
      </w:tblGrid>
      <w:tr w:rsidR="00646DDA" w:rsidRPr="006A733A" w14:paraId="1739D185" w14:textId="77777777" w:rsidTr="001322EB">
        <w:trPr>
          <w:trHeight w:val="4119"/>
        </w:trPr>
        <w:tc>
          <w:tcPr>
            <w:tcW w:w="3085" w:type="dxa"/>
          </w:tcPr>
          <w:p w14:paraId="0434F8A4" w14:textId="77777777" w:rsidR="00646DDA" w:rsidRDefault="00646DDA">
            <w:pPr>
              <w:rPr>
                <w:rFonts w:ascii="Avenir Black Oblique" w:hAnsi="Avenir Black Oblique"/>
                <w:sz w:val="22"/>
                <w:szCs w:val="22"/>
              </w:rPr>
            </w:pPr>
            <w:r w:rsidRPr="006A733A">
              <w:rPr>
                <w:rFonts w:ascii="Avenir Black Oblique" w:hAnsi="Avenir Black Oblique"/>
                <w:sz w:val="22"/>
                <w:szCs w:val="22"/>
              </w:rPr>
              <w:t xml:space="preserve">Sjokolade </w:t>
            </w:r>
          </w:p>
          <w:p w14:paraId="7F334ECA" w14:textId="77777777" w:rsidR="001322EB" w:rsidRDefault="001322EB">
            <w:pPr>
              <w:rPr>
                <w:rFonts w:ascii="Avenir Black Oblique" w:hAnsi="Avenir Black Oblique"/>
                <w:sz w:val="22"/>
                <w:szCs w:val="22"/>
              </w:rPr>
            </w:pPr>
          </w:p>
          <w:p w14:paraId="6E62A9D2" w14:textId="77777777" w:rsidR="001322EB" w:rsidRPr="006A733A" w:rsidRDefault="001322EB">
            <w:pPr>
              <w:rPr>
                <w:rFonts w:ascii="Avenir Black Oblique" w:hAnsi="Avenir Black Oblique"/>
                <w:sz w:val="22"/>
                <w:szCs w:val="22"/>
              </w:rPr>
            </w:pPr>
            <w:r>
              <w:rPr>
                <w:rFonts w:ascii="Avenir Black Oblique" w:hAnsi="Avenir Black Oblique"/>
                <w:noProof/>
                <w:sz w:val="22"/>
                <w:szCs w:val="22"/>
                <w:lang w:val="en-US"/>
              </w:rPr>
              <w:drawing>
                <wp:inline distT="0" distB="0" distL="0" distR="0" wp14:anchorId="3D088196" wp14:editId="0A60395A">
                  <wp:extent cx="1013593" cy="1826895"/>
                  <wp:effectExtent l="0" t="0" r="2540" b="1905"/>
                  <wp:docPr id="1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known.jpe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593" cy="182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1" w:type="dxa"/>
          </w:tcPr>
          <w:p w14:paraId="5A19C2AA" w14:textId="77777777" w:rsidR="00646DDA" w:rsidRPr="006A733A" w:rsidRDefault="00646DDA" w:rsidP="006A733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 w:rsidRPr="006A733A">
              <w:rPr>
                <w:rFonts w:ascii="Avenir Black Oblique" w:hAnsi="Avenir Black Oblique"/>
              </w:rPr>
              <w:t>Tilbereding: Bland posens innhold med 2-2,5 dl kaldt vann. Ristes godt før servering</w:t>
            </w:r>
          </w:p>
          <w:p w14:paraId="294DEAD2" w14:textId="77777777" w:rsidR="00646DDA" w:rsidRPr="006A733A" w:rsidRDefault="00646DDA" w:rsidP="006A733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 w:rsidRPr="006A733A">
              <w:rPr>
                <w:rFonts w:ascii="Avenir Black Oblique" w:hAnsi="Avenir Black Oblique"/>
              </w:rPr>
              <w:t>Allergener: Melk og soya</w:t>
            </w:r>
          </w:p>
          <w:p w14:paraId="2D3645D1" w14:textId="77777777" w:rsidR="00646DDA" w:rsidRPr="006A733A" w:rsidRDefault="00646DDA" w:rsidP="006A733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 w:rsidRPr="006A733A">
              <w:rPr>
                <w:rFonts w:ascii="Avenir Black Oblique" w:hAnsi="Avenir Black Oblique"/>
              </w:rPr>
              <w:t>Kan inneholde spor av: Mais, havre, hvete, egg, selleri, sulfitt, fisk, krepsdyr og nøtter</w:t>
            </w:r>
          </w:p>
          <w:p w14:paraId="1621405D" w14:textId="77777777" w:rsidR="00646DDA" w:rsidRDefault="00646DDA" w:rsidP="006A733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 w:rsidRPr="006A733A">
              <w:rPr>
                <w:rFonts w:ascii="Avenir Black Oblique" w:hAnsi="Avenir Black Oblique"/>
              </w:rPr>
              <w:t>Øvrig innholdsfortegnelse se produktets bakside</w:t>
            </w:r>
          </w:p>
          <w:p w14:paraId="1AC76D87" w14:textId="77777777" w:rsidR="00CE1F18" w:rsidRDefault="00CE1F18" w:rsidP="006A733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>
              <w:rPr>
                <w:rFonts w:ascii="Avenir Black Oblique" w:hAnsi="Avenir Black Oblique"/>
              </w:rPr>
              <w:t xml:space="preserve">1 pose kr 30,- </w:t>
            </w:r>
          </w:p>
          <w:p w14:paraId="6FC18651" w14:textId="46A98733" w:rsidR="00CE1F18" w:rsidRPr="006A733A" w:rsidRDefault="00CE1F18" w:rsidP="006A733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>
              <w:rPr>
                <w:rFonts w:ascii="Avenir Black Oblique" w:hAnsi="Avenir Black Oblique"/>
              </w:rPr>
              <w:t>5 poser kr 100,-</w:t>
            </w:r>
          </w:p>
          <w:p w14:paraId="14AEF6AC" w14:textId="77777777" w:rsidR="00646DDA" w:rsidRPr="006A733A" w:rsidRDefault="00646DDA">
            <w:pPr>
              <w:rPr>
                <w:rFonts w:ascii="Avenir Black Oblique" w:hAnsi="Avenir Black Oblique"/>
                <w:sz w:val="22"/>
                <w:szCs w:val="22"/>
              </w:rPr>
            </w:pPr>
          </w:p>
        </w:tc>
      </w:tr>
    </w:tbl>
    <w:p w14:paraId="2027952A" w14:textId="6E4ACD0E" w:rsidR="006A733A" w:rsidRPr="006A733A" w:rsidRDefault="006A733A">
      <w:pPr>
        <w:rPr>
          <w:rFonts w:ascii="Avenir Black Oblique" w:hAnsi="Avenir Black Oblique"/>
          <w:sz w:val="22"/>
          <w:szCs w:val="22"/>
        </w:rPr>
      </w:pPr>
    </w:p>
    <w:p w14:paraId="2992286D" w14:textId="77777777" w:rsidR="00A778FE" w:rsidRPr="006A733A" w:rsidRDefault="00A778FE">
      <w:pPr>
        <w:rPr>
          <w:rFonts w:ascii="Avenir Black Oblique" w:hAnsi="Avenir Black Oblique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85"/>
        <w:gridCol w:w="6121"/>
      </w:tblGrid>
      <w:tr w:rsidR="00646DDA" w:rsidRPr="006A733A" w14:paraId="02FC1AA0" w14:textId="77777777" w:rsidTr="00AD5DCA">
        <w:tc>
          <w:tcPr>
            <w:tcW w:w="3085" w:type="dxa"/>
          </w:tcPr>
          <w:p w14:paraId="6725B1F7" w14:textId="77777777" w:rsidR="00646DDA" w:rsidRDefault="00646DDA">
            <w:pPr>
              <w:rPr>
                <w:rFonts w:ascii="Avenir Black Oblique" w:hAnsi="Avenir Black Oblique"/>
                <w:sz w:val="22"/>
                <w:szCs w:val="22"/>
              </w:rPr>
            </w:pPr>
            <w:r w:rsidRPr="006A733A">
              <w:rPr>
                <w:rFonts w:ascii="Avenir Black Oblique" w:hAnsi="Avenir Black Oblique"/>
                <w:sz w:val="22"/>
                <w:szCs w:val="22"/>
              </w:rPr>
              <w:t>Sjokolade Mint</w:t>
            </w:r>
          </w:p>
          <w:p w14:paraId="2C293ECD" w14:textId="77777777" w:rsidR="001322EB" w:rsidRPr="006A733A" w:rsidRDefault="001322EB">
            <w:pPr>
              <w:rPr>
                <w:rFonts w:ascii="Avenir Black Oblique" w:hAnsi="Avenir Black Oblique"/>
                <w:sz w:val="22"/>
                <w:szCs w:val="22"/>
              </w:rPr>
            </w:pPr>
          </w:p>
        </w:tc>
        <w:tc>
          <w:tcPr>
            <w:tcW w:w="6121" w:type="dxa"/>
          </w:tcPr>
          <w:p w14:paraId="455B11CB" w14:textId="77777777" w:rsidR="00646DDA" w:rsidRPr="006A733A" w:rsidRDefault="00646DDA" w:rsidP="006A733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 w:rsidRPr="006A733A">
              <w:rPr>
                <w:rFonts w:ascii="Avenir Black Oblique" w:hAnsi="Avenir Black Oblique"/>
              </w:rPr>
              <w:t>Tilbereding: Bland posens innhold med 2-2,5 dl kaldt vann. Ristes godt før servering</w:t>
            </w:r>
          </w:p>
          <w:p w14:paraId="51C671FC" w14:textId="77777777" w:rsidR="00646DDA" w:rsidRPr="006A733A" w:rsidRDefault="00646DDA" w:rsidP="006A733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 w:rsidRPr="006A733A">
              <w:rPr>
                <w:rFonts w:ascii="Avenir Black Oblique" w:hAnsi="Avenir Black Oblique"/>
              </w:rPr>
              <w:t>Allergener: Melk og soya</w:t>
            </w:r>
          </w:p>
          <w:p w14:paraId="450FB733" w14:textId="77777777" w:rsidR="00646DDA" w:rsidRPr="006A733A" w:rsidRDefault="00646DDA" w:rsidP="006A733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 w:rsidRPr="006A733A">
              <w:rPr>
                <w:rFonts w:ascii="Avenir Black Oblique" w:hAnsi="Avenir Black Oblique"/>
              </w:rPr>
              <w:t>Kan inneholde spor av: Mais, havre, hvete, egg, selleri, sulfitt, fisk, krepsdyr og nøtter</w:t>
            </w:r>
          </w:p>
          <w:p w14:paraId="06F3F387" w14:textId="77777777" w:rsidR="00646DDA" w:rsidRDefault="00646DDA" w:rsidP="006A733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 w:rsidRPr="006A733A">
              <w:rPr>
                <w:rFonts w:ascii="Avenir Black Oblique" w:hAnsi="Avenir Black Oblique"/>
              </w:rPr>
              <w:t>Øvrig innholdsfortegnelse se produktets bakside</w:t>
            </w:r>
          </w:p>
          <w:p w14:paraId="70B485C4" w14:textId="1021B883" w:rsidR="00CE1F18" w:rsidRDefault="00CE1F18" w:rsidP="006A733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>
              <w:rPr>
                <w:rFonts w:ascii="Avenir Black Oblique" w:hAnsi="Avenir Black Oblique"/>
              </w:rPr>
              <w:t>1 pose kr 30,-</w:t>
            </w:r>
          </w:p>
          <w:p w14:paraId="587CB307" w14:textId="17361073" w:rsidR="00CE1F18" w:rsidRPr="006A733A" w:rsidRDefault="00CE1F18" w:rsidP="006A733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>
              <w:rPr>
                <w:rFonts w:ascii="Avenir Black Oblique" w:hAnsi="Avenir Black Oblique"/>
              </w:rPr>
              <w:t>5 poser kr 100,-</w:t>
            </w:r>
          </w:p>
          <w:p w14:paraId="57D226E8" w14:textId="77777777" w:rsidR="00646DDA" w:rsidRPr="006A733A" w:rsidRDefault="00646DDA" w:rsidP="00646DDA">
            <w:pPr>
              <w:tabs>
                <w:tab w:val="left" w:pos="3375"/>
              </w:tabs>
              <w:rPr>
                <w:rFonts w:ascii="Avenir Black Oblique" w:hAnsi="Avenir Black Oblique"/>
                <w:sz w:val="22"/>
                <w:szCs w:val="22"/>
              </w:rPr>
            </w:pPr>
          </w:p>
          <w:p w14:paraId="342B7A35" w14:textId="77777777" w:rsidR="00646DDA" w:rsidRPr="006A733A" w:rsidRDefault="00646DDA">
            <w:pPr>
              <w:rPr>
                <w:rFonts w:ascii="Avenir Black Oblique" w:hAnsi="Avenir Black Oblique"/>
                <w:sz w:val="22"/>
                <w:szCs w:val="22"/>
              </w:rPr>
            </w:pPr>
          </w:p>
        </w:tc>
      </w:tr>
    </w:tbl>
    <w:p w14:paraId="1C9617A9" w14:textId="42ECF314" w:rsidR="00646DDA" w:rsidRDefault="00646DDA">
      <w:pPr>
        <w:rPr>
          <w:rFonts w:ascii="Avenir Black Oblique" w:hAnsi="Avenir Black Oblique"/>
          <w:sz w:val="22"/>
          <w:szCs w:val="22"/>
        </w:rPr>
      </w:pPr>
    </w:p>
    <w:p w14:paraId="45167654" w14:textId="77777777" w:rsidR="006A733A" w:rsidRDefault="006A733A">
      <w:pPr>
        <w:rPr>
          <w:rFonts w:ascii="Avenir Black Oblique" w:hAnsi="Avenir Black Oblique"/>
          <w:sz w:val="22"/>
          <w:szCs w:val="22"/>
        </w:rPr>
      </w:pPr>
    </w:p>
    <w:p w14:paraId="09C64D62" w14:textId="012424AF" w:rsidR="006A733A" w:rsidRDefault="00550D4C">
      <w:pPr>
        <w:rPr>
          <w:rFonts w:ascii="Avenir Black Oblique" w:hAnsi="Avenir Black Oblique"/>
          <w:sz w:val="22"/>
          <w:szCs w:val="22"/>
        </w:rPr>
      </w:pPr>
      <w:r>
        <w:rPr>
          <w:rFonts w:ascii="Avenir Black Oblique" w:hAnsi="Avenir Black Oblique"/>
          <w:noProof/>
          <w:sz w:val="22"/>
          <w:szCs w:val="22"/>
          <w:lang w:val="en-US"/>
        </w:rPr>
        <w:drawing>
          <wp:inline distT="0" distB="0" distL="0" distR="0" wp14:anchorId="62A0028C" wp14:editId="2F8E9ECF">
            <wp:extent cx="1524000" cy="609600"/>
            <wp:effectExtent l="0" t="0" r="0" b="0"/>
            <wp:docPr id="30" name="Bil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5F432" w14:textId="77777777" w:rsidR="006A733A" w:rsidRPr="006A733A" w:rsidRDefault="006A733A">
      <w:pPr>
        <w:rPr>
          <w:rFonts w:ascii="Avenir Black Oblique" w:hAnsi="Avenir Black Oblique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85"/>
        <w:gridCol w:w="6121"/>
      </w:tblGrid>
      <w:tr w:rsidR="00646DDA" w:rsidRPr="006A733A" w14:paraId="0525DC4F" w14:textId="77777777" w:rsidTr="00867FEC">
        <w:trPr>
          <w:trHeight w:val="3762"/>
        </w:trPr>
        <w:tc>
          <w:tcPr>
            <w:tcW w:w="3085" w:type="dxa"/>
          </w:tcPr>
          <w:p w14:paraId="3B25ED78" w14:textId="77777777" w:rsidR="00867FEC" w:rsidRDefault="00646DDA">
            <w:pPr>
              <w:rPr>
                <w:rFonts w:ascii="Avenir Black Oblique" w:hAnsi="Avenir Black Oblique"/>
                <w:sz w:val="22"/>
                <w:szCs w:val="22"/>
              </w:rPr>
            </w:pPr>
            <w:r w:rsidRPr="006A733A">
              <w:rPr>
                <w:rFonts w:ascii="Avenir Black Oblique" w:hAnsi="Avenir Black Oblique"/>
                <w:sz w:val="22"/>
                <w:szCs w:val="22"/>
              </w:rPr>
              <w:t>Banan</w:t>
            </w:r>
          </w:p>
          <w:p w14:paraId="3913DD20" w14:textId="77777777" w:rsidR="00867FEC" w:rsidRDefault="00867FEC">
            <w:pPr>
              <w:rPr>
                <w:rFonts w:ascii="Avenir Black Oblique" w:hAnsi="Avenir Black Oblique"/>
                <w:sz w:val="22"/>
                <w:szCs w:val="22"/>
              </w:rPr>
            </w:pPr>
          </w:p>
          <w:p w14:paraId="4A16E7DF" w14:textId="77777777" w:rsidR="00867FEC" w:rsidRDefault="00867FEC" w:rsidP="00867FEC">
            <w:pPr>
              <w:rPr>
                <w:rFonts w:ascii="Avenir Black Oblique" w:hAnsi="Avenir Black Oblique"/>
                <w:sz w:val="22"/>
                <w:szCs w:val="22"/>
              </w:rPr>
            </w:pPr>
            <w:r>
              <w:rPr>
                <w:rFonts w:ascii="Avenir Black Oblique" w:hAnsi="Avenir Black Oblique"/>
                <w:noProof/>
                <w:sz w:val="22"/>
                <w:szCs w:val="22"/>
                <w:lang w:val="en-US"/>
              </w:rPr>
              <w:drawing>
                <wp:inline distT="0" distB="0" distL="0" distR="0" wp14:anchorId="2884EDB7" wp14:editId="0EA04BEB">
                  <wp:extent cx="1026795" cy="1850690"/>
                  <wp:effectExtent l="0" t="0" r="0" b="3810"/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known-6.jpe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5" cy="185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CA2848" w14:textId="77777777" w:rsidR="00646DDA" w:rsidRDefault="00867FEC" w:rsidP="00867FEC">
            <w:pPr>
              <w:tabs>
                <w:tab w:val="left" w:pos="2020"/>
              </w:tabs>
              <w:rPr>
                <w:rFonts w:ascii="Avenir Black Oblique" w:hAnsi="Avenir Black Oblique"/>
                <w:sz w:val="22"/>
                <w:szCs w:val="22"/>
              </w:rPr>
            </w:pPr>
            <w:r>
              <w:rPr>
                <w:rFonts w:ascii="Avenir Black Oblique" w:hAnsi="Avenir Black Oblique"/>
                <w:sz w:val="22"/>
                <w:szCs w:val="22"/>
              </w:rPr>
              <w:tab/>
            </w:r>
          </w:p>
          <w:p w14:paraId="45783CEE" w14:textId="77777777" w:rsidR="00867FEC" w:rsidRPr="00867FEC" w:rsidRDefault="00867FEC" w:rsidP="00867FEC">
            <w:pPr>
              <w:tabs>
                <w:tab w:val="left" w:pos="2020"/>
              </w:tabs>
              <w:rPr>
                <w:rFonts w:ascii="Avenir Black Oblique" w:hAnsi="Avenir Black Oblique"/>
                <w:sz w:val="22"/>
                <w:szCs w:val="22"/>
              </w:rPr>
            </w:pPr>
          </w:p>
        </w:tc>
        <w:tc>
          <w:tcPr>
            <w:tcW w:w="6121" w:type="dxa"/>
          </w:tcPr>
          <w:p w14:paraId="30C64A28" w14:textId="77777777" w:rsidR="00646DDA" w:rsidRPr="006A733A" w:rsidRDefault="00646DDA" w:rsidP="006A733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 w:rsidRPr="006A733A">
              <w:rPr>
                <w:rFonts w:ascii="Avenir Black Oblique" w:hAnsi="Avenir Black Oblique"/>
              </w:rPr>
              <w:t>Tilbereding: Bland posens innhold med 2-2,5 dl kaldt vann. Ristes godt før servering</w:t>
            </w:r>
          </w:p>
          <w:p w14:paraId="4217B640" w14:textId="77777777" w:rsidR="00646DDA" w:rsidRPr="006A733A" w:rsidRDefault="00646DDA" w:rsidP="006A733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 w:rsidRPr="006A733A">
              <w:rPr>
                <w:rFonts w:ascii="Avenir Black Oblique" w:hAnsi="Avenir Black Oblique"/>
              </w:rPr>
              <w:t>Allergener: Melk og soya</w:t>
            </w:r>
          </w:p>
          <w:p w14:paraId="22B7874C" w14:textId="77777777" w:rsidR="00646DDA" w:rsidRPr="006A733A" w:rsidRDefault="00646DDA" w:rsidP="006A733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 w:rsidRPr="006A733A">
              <w:rPr>
                <w:rFonts w:ascii="Avenir Black Oblique" w:hAnsi="Avenir Black Oblique"/>
              </w:rPr>
              <w:t>Kan inneholde spor av: Mais, havre, hvete, egg, selleri, sulfitt, fisk, krepsdyr og nøtter</w:t>
            </w:r>
          </w:p>
          <w:p w14:paraId="78B03DEC" w14:textId="77777777" w:rsidR="00646DDA" w:rsidRDefault="00646DDA" w:rsidP="00AD5DC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 w:rsidRPr="006A733A">
              <w:rPr>
                <w:rFonts w:ascii="Avenir Black Oblique" w:hAnsi="Avenir Black Oblique"/>
              </w:rPr>
              <w:t>Øvrig innholdsfortegnelse se produktets bakside</w:t>
            </w:r>
          </w:p>
          <w:p w14:paraId="1C4479C0" w14:textId="77777777" w:rsidR="00CE1F18" w:rsidRDefault="00CE1F18" w:rsidP="00AD5DC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>
              <w:rPr>
                <w:rFonts w:ascii="Avenir Black Oblique" w:hAnsi="Avenir Black Oblique"/>
              </w:rPr>
              <w:t>1 pose kr 30,-</w:t>
            </w:r>
          </w:p>
          <w:p w14:paraId="75CE4479" w14:textId="2BEBC26D" w:rsidR="00CE1F18" w:rsidRPr="00AD5DCA" w:rsidRDefault="00CE1F18" w:rsidP="00AD5DC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>
              <w:rPr>
                <w:rFonts w:ascii="Avenir Black Oblique" w:hAnsi="Avenir Black Oblique"/>
              </w:rPr>
              <w:t>5 poser kr 100,-</w:t>
            </w:r>
          </w:p>
        </w:tc>
      </w:tr>
    </w:tbl>
    <w:p w14:paraId="18816A0A" w14:textId="09FF8DB3" w:rsidR="00646DDA" w:rsidRDefault="00646DDA">
      <w:pPr>
        <w:rPr>
          <w:rFonts w:ascii="Avenir Black Oblique" w:hAnsi="Avenir Black Oblique"/>
          <w:sz w:val="22"/>
          <w:szCs w:val="22"/>
        </w:rPr>
      </w:pPr>
    </w:p>
    <w:p w14:paraId="37CDC2F9" w14:textId="77777777" w:rsidR="006A733A" w:rsidRPr="006A733A" w:rsidRDefault="006A733A">
      <w:pPr>
        <w:rPr>
          <w:rFonts w:ascii="Avenir Black Oblique" w:hAnsi="Avenir Black Oblique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85"/>
        <w:gridCol w:w="6121"/>
      </w:tblGrid>
      <w:tr w:rsidR="00646DDA" w:rsidRPr="006A733A" w14:paraId="1DE3E172" w14:textId="77777777" w:rsidTr="00867FEC">
        <w:trPr>
          <w:trHeight w:val="3702"/>
        </w:trPr>
        <w:tc>
          <w:tcPr>
            <w:tcW w:w="3085" w:type="dxa"/>
          </w:tcPr>
          <w:p w14:paraId="6BBD8CEB" w14:textId="77777777" w:rsidR="00646DDA" w:rsidRDefault="009474F4">
            <w:pPr>
              <w:rPr>
                <w:rFonts w:ascii="Avenir Black Oblique" w:hAnsi="Avenir Black Oblique"/>
                <w:sz w:val="22"/>
                <w:szCs w:val="22"/>
              </w:rPr>
            </w:pPr>
            <w:r w:rsidRPr="006A733A">
              <w:rPr>
                <w:rFonts w:ascii="Avenir Black Oblique" w:hAnsi="Avenir Black Oblique"/>
                <w:sz w:val="22"/>
                <w:szCs w:val="22"/>
              </w:rPr>
              <w:t>Vanilje</w:t>
            </w:r>
          </w:p>
          <w:p w14:paraId="61D3F1A1" w14:textId="77777777" w:rsidR="00867FEC" w:rsidRPr="006A733A" w:rsidRDefault="00867FEC">
            <w:pPr>
              <w:rPr>
                <w:rFonts w:ascii="Avenir Black Oblique" w:hAnsi="Avenir Black Oblique"/>
                <w:sz w:val="22"/>
                <w:szCs w:val="22"/>
              </w:rPr>
            </w:pPr>
            <w:r>
              <w:rPr>
                <w:rFonts w:ascii="Avenir Black Oblique" w:hAnsi="Avenir Black Oblique"/>
                <w:noProof/>
                <w:sz w:val="22"/>
                <w:szCs w:val="22"/>
                <w:lang w:val="en-US"/>
              </w:rPr>
              <w:drawing>
                <wp:inline distT="0" distB="0" distL="0" distR="0" wp14:anchorId="368D1FF5" wp14:editId="5F0FCC93">
                  <wp:extent cx="1077009" cy="1941195"/>
                  <wp:effectExtent l="0" t="0" r="0" b="0"/>
                  <wp:docPr id="22" name="Bil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-1.jpe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009" cy="194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1" w:type="dxa"/>
          </w:tcPr>
          <w:p w14:paraId="1AE99AD0" w14:textId="77777777" w:rsidR="009474F4" w:rsidRPr="006A733A" w:rsidRDefault="009474F4" w:rsidP="006A733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 w:rsidRPr="006A733A">
              <w:rPr>
                <w:rFonts w:ascii="Avenir Black Oblique" w:hAnsi="Avenir Black Oblique"/>
              </w:rPr>
              <w:t>Tilbereding: Bland posens innhold med 2-2,5 dl kaldt vann. Ristes godt før servering</w:t>
            </w:r>
          </w:p>
          <w:p w14:paraId="0EE4D191" w14:textId="77777777" w:rsidR="009474F4" w:rsidRPr="006A733A" w:rsidRDefault="009474F4" w:rsidP="006A733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 w:rsidRPr="006A733A">
              <w:rPr>
                <w:rFonts w:ascii="Avenir Black Oblique" w:hAnsi="Avenir Black Oblique"/>
              </w:rPr>
              <w:t>Allergener: Melk, havre og soya</w:t>
            </w:r>
          </w:p>
          <w:p w14:paraId="7B485D65" w14:textId="77777777" w:rsidR="009474F4" w:rsidRPr="006A733A" w:rsidRDefault="009474F4" w:rsidP="006A733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 w:rsidRPr="006A733A">
              <w:rPr>
                <w:rFonts w:ascii="Avenir Black Oblique" w:hAnsi="Avenir Black Oblique"/>
              </w:rPr>
              <w:t>Kan inneholde spor av: Mais, hvete, egg, selleri, sulfitt, fisk, krepsdyr og nøtter</w:t>
            </w:r>
          </w:p>
          <w:p w14:paraId="2233F4F6" w14:textId="77777777" w:rsidR="009474F4" w:rsidRDefault="009474F4" w:rsidP="006A733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 w:rsidRPr="006A733A">
              <w:rPr>
                <w:rFonts w:ascii="Avenir Black Oblique" w:hAnsi="Avenir Black Oblique"/>
              </w:rPr>
              <w:t>Øvrig innholdsfortegnelse se produktets bakside</w:t>
            </w:r>
          </w:p>
          <w:p w14:paraId="0E8EA47F" w14:textId="77777777" w:rsidR="00CE1F18" w:rsidRDefault="00CE1F18" w:rsidP="006A733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>
              <w:rPr>
                <w:rFonts w:ascii="Avenir Black Oblique" w:hAnsi="Avenir Black Oblique"/>
              </w:rPr>
              <w:t>1 pose kr 30,-</w:t>
            </w:r>
          </w:p>
          <w:p w14:paraId="114947E6" w14:textId="20F95D68" w:rsidR="00CE1F18" w:rsidRPr="006A733A" w:rsidRDefault="00CE1F18" w:rsidP="006A733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>
              <w:rPr>
                <w:rFonts w:ascii="Avenir Black Oblique" w:hAnsi="Avenir Black Oblique"/>
              </w:rPr>
              <w:t>5 poser kr 100,-</w:t>
            </w:r>
          </w:p>
          <w:p w14:paraId="3E495237" w14:textId="77777777" w:rsidR="00646DDA" w:rsidRPr="006A733A" w:rsidRDefault="00646DDA">
            <w:pPr>
              <w:rPr>
                <w:rFonts w:ascii="Avenir Black Oblique" w:hAnsi="Avenir Black Oblique"/>
                <w:sz w:val="22"/>
                <w:szCs w:val="22"/>
              </w:rPr>
            </w:pPr>
          </w:p>
        </w:tc>
      </w:tr>
    </w:tbl>
    <w:p w14:paraId="4A4CA79B" w14:textId="4357F907" w:rsidR="009474F4" w:rsidRPr="006A733A" w:rsidRDefault="009474F4">
      <w:pPr>
        <w:rPr>
          <w:rFonts w:ascii="Avenir Black Oblique" w:hAnsi="Avenir Black Oblique"/>
          <w:sz w:val="22"/>
          <w:szCs w:val="22"/>
        </w:rPr>
      </w:pPr>
    </w:p>
    <w:p w14:paraId="79C6D34D" w14:textId="77777777" w:rsidR="009474F4" w:rsidRPr="006A733A" w:rsidRDefault="009474F4">
      <w:pPr>
        <w:rPr>
          <w:rFonts w:ascii="Avenir Black Oblique" w:hAnsi="Avenir Black Oblique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85"/>
        <w:gridCol w:w="6121"/>
      </w:tblGrid>
      <w:tr w:rsidR="009474F4" w:rsidRPr="006A733A" w14:paraId="5839433E" w14:textId="77777777" w:rsidTr="00AD5DCA">
        <w:tc>
          <w:tcPr>
            <w:tcW w:w="3085" w:type="dxa"/>
          </w:tcPr>
          <w:p w14:paraId="5BA523B0" w14:textId="77777777" w:rsidR="009474F4" w:rsidRDefault="009474F4">
            <w:pPr>
              <w:rPr>
                <w:rFonts w:ascii="Avenir Black Oblique" w:hAnsi="Avenir Black Oblique"/>
                <w:sz w:val="22"/>
                <w:szCs w:val="22"/>
              </w:rPr>
            </w:pPr>
            <w:r w:rsidRPr="006A733A">
              <w:rPr>
                <w:rFonts w:ascii="Avenir Black Oblique" w:hAnsi="Avenir Black Oblique"/>
                <w:sz w:val="22"/>
                <w:szCs w:val="22"/>
              </w:rPr>
              <w:t>Jordbær</w:t>
            </w:r>
          </w:p>
          <w:p w14:paraId="6956F45F" w14:textId="77777777" w:rsidR="00867FEC" w:rsidRPr="006A733A" w:rsidRDefault="00867FEC">
            <w:pPr>
              <w:rPr>
                <w:rFonts w:ascii="Avenir Black Oblique" w:hAnsi="Avenir Black Oblique"/>
                <w:sz w:val="22"/>
                <w:szCs w:val="22"/>
              </w:rPr>
            </w:pPr>
          </w:p>
        </w:tc>
        <w:tc>
          <w:tcPr>
            <w:tcW w:w="6121" w:type="dxa"/>
          </w:tcPr>
          <w:p w14:paraId="47E9CDC2" w14:textId="77777777" w:rsidR="009474F4" w:rsidRPr="006A733A" w:rsidRDefault="009474F4" w:rsidP="006A733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 w:rsidRPr="006A733A">
              <w:rPr>
                <w:rFonts w:ascii="Avenir Black Oblique" w:hAnsi="Avenir Black Oblique"/>
              </w:rPr>
              <w:t>Tilbereding: Bland posens innhold med 2-2,5 dl kaldt vann. Ristes godt før servering</w:t>
            </w:r>
          </w:p>
          <w:p w14:paraId="6F875EDF" w14:textId="77777777" w:rsidR="009474F4" w:rsidRPr="006A733A" w:rsidRDefault="009474F4" w:rsidP="006A733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 w:rsidRPr="006A733A">
              <w:rPr>
                <w:rFonts w:ascii="Avenir Black Oblique" w:hAnsi="Avenir Black Oblique"/>
              </w:rPr>
              <w:t>Allergener: Melk og soya</w:t>
            </w:r>
          </w:p>
          <w:p w14:paraId="374F7138" w14:textId="77777777" w:rsidR="009474F4" w:rsidRPr="006A733A" w:rsidRDefault="009474F4" w:rsidP="006A733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 w:rsidRPr="006A733A">
              <w:rPr>
                <w:rFonts w:ascii="Avenir Black Oblique" w:hAnsi="Avenir Black Oblique"/>
              </w:rPr>
              <w:t>Kan inneholde spor av: Mais, havre, hvete, egg, selleri, sulfitt, fisk, krepsdyr og nøtter</w:t>
            </w:r>
          </w:p>
          <w:p w14:paraId="7DB753DF" w14:textId="77777777" w:rsidR="009474F4" w:rsidRDefault="009474F4" w:rsidP="006A733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 w:rsidRPr="006A733A">
              <w:rPr>
                <w:rFonts w:ascii="Avenir Black Oblique" w:hAnsi="Avenir Black Oblique"/>
              </w:rPr>
              <w:t>Øvrig innholdsfortegnelse se produktets bakside</w:t>
            </w:r>
          </w:p>
          <w:p w14:paraId="19812CC9" w14:textId="77777777" w:rsidR="00CE1F18" w:rsidRDefault="00CE1F18" w:rsidP="006A733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>
              <w:rPr>
                <w:rFonts w:ascii="Avenir Black Oblique" w:hAnsi="Avenir Black Oblique"/>
              </w:rPr>
              <w:t>1 pose kr 30,-</w:t>
            </w:r>
          </w:p>
          <w:p w14:paraId="0B9FD1DF" w14:textId="5FE30EAB" w:rsidR="00CE1F18" w:rsidRPr="006A733A" w:rsidRDefault="00CE1F18" w:rsidP="006A733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>
              <w:rPr>
                <w:rFonts w:ascii="Avenir Black Oblique" w:hAnsi="Avenir Black Oblique"/>
              </w:rPr>
              <w:t>5 poser kr 100,-</w:t>
            </w:r>
          </w:p>
          <w:p w14:paraId="7D198CBE" w14:textId="77777777" w:rsidR="009474F4" w:rsidRPr="006A733A" w:rsidRDefault="009474F4">
            <w:pPr>
              <w:rPr>
                <w:rFonts w:ascii="Avenir Black Oblique" w:hAnsi="Avenir Black Oblique"/>
                <w:sz w:val="22"/>
                <w:szCs w:val="22"/>
              </w:rPr>
            </w:pPr>
          </w:p>
        </w:tc>
      </w:tr>
    </w:tbl>
    <w:p w14:paraId="27D582DB" w14:textId="01847920" w:rsidR="009474F4" w:rsidRPr="006A733A" w:rsidRDefault="00550D4C">
      <w:pPr>
        <w:rPr>
          <w:rFonts w:ascii="Avenir Black Oblique" w:hAnsi="Avenir Black Oblique"/>
          <w:sz w:val="22"/>
          <w:szCs w:val="22"/>
        </w:rPr>
      </w:pPr>
      <w:r>
        <w:rPr>
          <w:rFonts w:ascii="Avenir Black Oblique" w:hAnsi="Avenir Black Oblique"/>
          <w:noProof/>
          <w:sz w:val="22"/>
          <w:szCs w:val="22"/>
          <w:lang w:val="en-US"/>
        </w:rPr>
        <w:drawing>
          <wp:inline distT="0" distB="0" distL="0" distR="0" wp14:anchorId="522781F6" wp14:editId="50B1A331">
            <wp:extent cx="1524000" cy="609600"/>
            <wp:effectExtent l="0" t="0" r="0" b="0"/>
            <wp:docPr id="31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9E386" w14:textId="77777777" w:rsidR="00C711C1" w:rsidRPr="006A733A" w:rsidRDefault="00C711C1" w:rsidP="00C711C1">
      <w:pPr>
        <w:tabs>
          <w:tab w:val="left" w:pos="3375"/>
        </w:tabs>
        <w:rPr>
          <w:rFonts w:ascii="Avenir Black Oblique" w:hAnsi="Avenir Black Oblique"/>
          <w:b/>
          <w:sz w:val="22"/>
          <w:szCs w:val="22"/>
        </w:rPr>
      </w:pPr>
    </w:p>
    <w:p w14:paraId="228F697B" w14:textId="77777777" w:rsidR="00C711C1" w:rsidRPr="006A733A" w:rsidRDefault="00C711C1" w:rsidP="00C711C1">
      <w:pPr>
        <w:tabs>
          <w:tab w:val="left" w:pos="3375"/>
        </w:tabs>
        <w:rPr>
          <w:rFonts w:ascii="Avenir Black Oblique" w:hAnsi="Avenir Black Oblique"/>
          <w:b/>
          <w:sz w:val="22"/>
          <w:szCs w:val="22"/>
        </w:rPr>
      </w:pPr>
      <w:proofErr w:type="spellStart"/>
      <w:r w:rsidRPr="0099127C">
        <w:rPr>
          <w:rFonts w:ascii="Avenir Black Oblique" w:hAnsi="Avenir Black Oblique"/>
          <w:b/>
          <w:sz w:val="28"/>
          <w:szCs w:val="28"/>
          <w:u w:val="single"/>
        </w:rPr>
        <w:t>Livea</w:t>
      </w:r>
      <w:proofErr w:type="spellEnd"/>
      <w:r w:rsidRPr="0099127C">
        <w:rPr>
          <w:rFonts w:ascii="Avenir Black Oblique" w:hAnsi="Avenir Black Oblique"/>
          <w:b/>
          <w:sz w:val="28"/>
          <w:szCs w:val="28"/>
          <w:u w:val="single"/>
        </w:rPr>
        <w:t xml:space="preserve"> LCD måltidserstattere</w:t>
      </w:r>
      <w:r w:rsidRPr="006A733A">
        <w:rPr>
          <w:rFonts w:ascii="Avenir Black Oblique" w:hAnsi="Avenir Black Oblique"/>
          <w:b/>
          <w:sz w:val="22"/>
          <w:szCs w:val="22"/>
        </w:rPr>
        <w:t>:</w:t>
      </w:r>
    </w:p>
    <w:p w14:paraId="72CE4908" w14:textId="77777777" w:rsidR="00F83305" w:rsidRPr="006A733A" w:rsidRDefault="00F83305" w:rsidP="00C711C1">
      <w:pPr>
        <w:tabs>
          <w:tab w:val="left" w:pos="3375"/>
        </w:tabs>
        <w:rPr>
          <w:rFonts w:ascii="Avenir Black Oblique" w:hAnsi="Avenir Black Oblique"/>
          <w:b/>
          <w:sz w:val="22"/>
          <w:szCs w:val="22"/>
        </w:rPr>
      </w:pPr>
    </w:p>
    <w:p w14:paraId="6ED49E55" w14:textId="77777777" w:rsidR="00C711C1" w:rsidRPr="006A733A" w:rsidRDefault="00C711C1" w:rsidP="00C711C1">
      <w:pPr>
        <w:tabs>
          <w:tab w:val="left" w:pos="3375"/>
        </w:tabs>
        <w:rPr>
          <w:rFonts w:ascii="Avenir Black Oblique" w:hAnsi="Avenir Black Oblique"/>
          <w:sz w:val="22"/>
          <w:szCs w:val="22"/>
        </w:rPr>
      </w:pPr>
      <w:proofErr w:type="spellStart"/>
      <w:r w:rsidRPr="006A733A">
        <w:rPr>
          <w:rFonts w:ascii="Avenir Black Oblique" w:hAnsi="Avenir Black Oblique"/>
          <w:sz w:val="22"/>
          <w:szCs w:val="22"/>
        </w:rPr>
        <w:t>Livea</w:t>
      </w:r>
      <w:proofErr w:type="spellEnd"/>
      <w:r w:rsidRPr="006A733A">
        <w:rPr>
          <w:rFonts w:ascii="Avenir Black Oblique" w:hAnsi="Avenir Black Oblique"/>
          <w:sz w:val="22"/>
          <w:szCs w:val="22"/>
        </w:rPr>
        <w:t xml:space="preserve"> LCD måltidserstattere er det perfekte måltid ved vektreduksjon. </w:t>
      </w:r>
    </w:p>
    <w:p w14:paraId="6DCB0867" w14:textId="718AC34A" w:rsidR="00C711C1" w:rsidRPr="006A733A" w:rsidRDefault="00C711C1" w:rsidP="00C711C1">
      <w:pPr>
        <w:tabs>
          <w:tab w:val="left" w:pos="3375"/>
        </w:tabs>
        <w:rPr>
          <w:rFonts w:ascii="Avenir Black Oblique" w:hAnsi="Avenir Black Oblique"/>
          <w:sz w:val="22"/>
          <w:szCs w:val="22"/>
        </w:rPr>
      </w:pPr>
      <w:r w:rsidRPr="006A733A">
        <w:rPr>
          <w:rFonts w:ascii="Avenir Black Oblique" w:hAnsi="Avenir Black Oblique"/>
          <w:sz w:val="22"/>
          <w:szCs w:val="22"/>
        </w:rPr>
        <w:t>God smak og godt næringsinnhold. Kan brukes ved vektreduksjon, som et mel</w:t>
      </w:r>
      <w:r w:rsidR="00BF57C8">
        <w:rPr>
          <w:rFonts w:ascii="Avenir Black Oblique" w:hAnsi="Avenir Black Oblique"/>
          <w:sz w:val="22"/>
          <w:szCs w:val="22"/>
        </w:rPr>
        <w:t xml:space="preserve">lommåltid, ved vektkontroll eller som en </w:t>
      </w:r>
      <w:proofErr w:type="spellStart"/>
      <w:r w:rsidR="00BF57C8">
        <w:rPr>
          <w:rFonts w:ascii="Avenir Black Oblique" w:hAnsi="Avenir Black Oblique"/>
          <w:sz w:val="22"/>
          <w:szCs w:val="22"/>
        </w:rPr>
        <w:t>weight</w:t>
      </w:r>
      <w:proofErr w:type="spellEnd"/>
      <w:r w:rsidR="00BF57C8">
        <w:rPr>
          <w:rFonts w:ascii="Avenir Black Oblique" w:hAnsi="Avenir Black Oblique"/>
          <w:sz w:val="22"/>
          <w:szCs w:val="22"/>
        </w:rPr>
        <w:t xml:space="preserve"> </w:t>
      </w:r>
      <w:proofErr w:type="spellStart"/>
      <w:r w:rsidR="00BF57C8">
        <w:rPr>
          <w:rFonts w:ascii="Avenir Black Oblique" w:hAnsi="Avenir Black Oblique"/>
          <w:sz w:val="22"/>
          <w:szCs w:val="22"/>
        </w:rPr>
        <w:t>gainer</w:t>
      </w:r>
      <w:proofErr w:type="spellEnd"/>
      <w:r w:rsidR="00BF57C8">
        <w:rPr>
          <w:rFonts w:ascii="Avenir Black Oblique" w:hAnsi="Avenir Black Oblique"/>
          <w:sz w:val="22"/>
          <w:szCs w:val="22"/>
        </w:rPr>
        <w:t>.</w:t>
      </w:r>
    </w:p>
    <w:p w14:paraId="210E5C6B" w14:textId="77777777" w:rsidR="00C711C1" w:rsidRPr="006A733A" w:rsidRDefault="00C711C1" w:rsidP="00C711C1">
      <w:pPr>
        <w:tabs>
          <w:tab w:val="left" w:pos="3375"/>
        </w:tabs>
        <w:rPr>
          <w:rFonts w:ascii="Avenir Black Oblique" w:hAnsi="Avenir Black Oblique"/>
          <w:sz w:val="22"/>
          <w:szCs w:val="22"/>
        </w:rPr>
      </w:pPr>
      <w:r w:rsidRPr="006A733A">
        <w:rPr>
          <w:rFonts w:ascii="Avenir Black Oblique" w:hAnsi="Avenir Black Oblique"/>
          <w:sz w:val="22"/>
          <w:szCs w:val="22"/>
        </w:rPr>
        <w:t xml:space="preserve">       * </w:t>
      </w:r>
      <w:proofErr w:type="spellStart"/>
      <w:r w:rsidRPr="006A733A">
        <w:rPr>
          <w:rFonts w:ascii="Avenir Black Oblique" w:hAnsi="Avenir Black Oblique"/>
          <w:sz w:val="22"/>
          <w:szCs w:val="22"/>
        </w:rPr>
        <w:t>ca</w:t>
      </w:r>
      <w:proofErr w:type="spellEnd"/>
      <w:r w:rsidRPr="006A733A">
        <w:rPr>
          <w:rFonts w:ascii="Avenir Black Oblique" w:hAnsi="Avenir Black Oblique"/>
          <w:sz w:val="22"/>
          <w:szCs w:val="22"/>
        </w:rPr>
        <w:t xml:space="preserve"> 200 kcal</w:t>
      </w:r>
    </w:p>
    <w:p w14:paraId="3EFC383B" w14:textId="77777777" w:rsidR="00C711C1" w:rsidRPr="006A733A" w:rsidRDefault="00C711C1" w:rsidP="00C711C1">
      <w:pPr>
        <w:tabs>
          <w:tab w:val="left" w:pos="3375"/>
        </w:tabs>
        <w:rPr>
          <w:rFonts w:ascii="Avenir Black Oblique" w:hAnsi="Avenir Black Oblique"/>
          <w:sz w:val="22"/>
          <w:szCs w:val="22"/>
        </w:rPr>
      </w:pPr>
      <w:r w:rsidRPr="006A733A">
        <w:rPr>
          <w:rFonts w:ascii="Avenir Black Oblique" w:hAnsi="Avenir Black Oblique"/>
          <w:sz w:val="22"/>
          <w:szCs w:val="22"/>
        </w:rPr>
        <w:t xml:space="preserve">       *Kan tilberedes med både kaldt og varmt vann.</w:t>
      </w:r>
    </w:p>
    <w:p w14:paraId="6D061496" w14:textId="77777777" w:rsidR="00C711C1" w:rsidRPr="006A733A" w:rsidRDefault="00C711C1" w:rsidP="00C711C1">
      <w:pPr>
        <w:tabs>
          <w:tab w:val="left" w:pos="3375"/>
        </w:tabs>
        <w:rPr>
          <w:rFonts w:ascii="Avenir Black Oblique" w:hAnsi="Avenir Black Oblique"/>
          <w:b/>
          <w:sz w:val="22"/>
          <w:szCs w:val="22"/>
        </w:rPr>
      </w:pPr>
      <w:r w:rsidRPr="006A733A">
        <w:rPr>
          <w:rFonts w:ascii="Avenir Black Oblique" w:hAnsi="Avenir Black Oblique"/>
          <w:b/>
          <w:sz w:val="22"/>
          <w:szCs w:val="22"/>
        </w:rPr>
        <w:t>*TIPS til servering: Tilsette isbiter eller knust is, kaffe og kanel for et mer spennende og variert måltid.</w:t>
      </w:r>
    </w:p>
    <w:p w14:paraId="1D50A093" w14:textId="77777777" w:rsidR="00C711C1" w:rsidRPr="006A733A" w:rsidRDefault="00C711C1" w:rsidP="00C711C1">
      <w:pPr>
        <w:tabs>
          <w:tab w:val="left" w:pos="3375"/>
        </w:tabs>
        <w:rPr>
          <w:rFonts w:ascii="Avenir Black Oblique" w:hAnsi="Avenir Black Oblique"/>
          <w:b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85"/>
        <w:gridCol w:w="6121"/>
      </w:tblGrid>
      <w:tr w:rsidR="00C711C1" w:rsidRPr="006A733A" w14:paraId="14AE7FDB" w14:textId="77777777" w:rsidTr="0044732E">
        <w:trPr>
          <w:trHeight w:val="2664"/>
        </w:trPr>
        <w:tc>
          <w:tcPr>
            <w:tcW w:w="3085" w:type="dxa"/>
          </w:tcPr>
          <w:p w14:paraId="392CF867" w14:textId="77777777" w:rsidR="00C711C1" w:rsidRDefault="00C711C1" w:rsidP="00C711C1">
            <w:pPr>
              <w:tabs>
                <w:tab w:val="left" w:pos="3375"/>
              </w:tabs>
              <w:rPr>
                <w:rFonts w:ascii="Avenir Black Oblique" w:hAnsi="Avenir Black Oblique"/>
                <w:b/>
                <w:sz w:val="22"/>
                <w:szCs w:val="22"/>
              </w:rPr>
            </w:pPr>
            <w:r w:rsidRPr="006A733A">
              <w:rPr>
                <w:rFonts w:ascii="Avenir Black Oblique" w:hAnsi="Avenir Black Oblique"/>
                <w:b/>
                <w:sz w:val="22"/>
                <w:szCs w:val="22"/>
              </w:rPr>
              <w:t>Sjokolade</w:t>
            </w:r>
          </w:p>
          <w:p w14:paraId="0D424876" w14:textId="77777777" w:rsidR="0099127C" w:rsidRDefault="0099127C" w:rsidP="00C711C1">
            <w:pPr>
              <w:tabs>
                <w:tab w:val="left" w:pos="3375"/>
              </w:tabs>
              <w:rPr>
                <w:rFonts w:ascii="Avenir Black Oblique" w:hAnsi="Avenir Black Oblique"/>
                <w:b/>
                <w:sz w:val="22"/>
                <w:szCs w:val="22"/>
              </w:rPr>
            </w:pPr>
          </w:p>
          <w:p w14:paraId="42E27D75" w14:textId="77777777" w:rsidR="0099127C" w:rsidRDefault="0099127C" w:rsidP="00C711C1">
            <w:pPr>
              <w:tabs>
                <w:tab w:val="left" w:pos="3375"/>
              </w:tabs>
              <w:rPr>
                <w:rFonts w:ascii="Avenir Black Oblique" w:hAnsi="Avenir Black Oblique"/>
                <w:b/>
                <w:sz w:val="22"/>
                <w:szCs w:val="22"/>
              </w:rPr>
            </w:pPr>
            <w:r>
              <w:rPr>
                <w:rFonts w:ascii="Avenir Black Oblique" w:hAnsi="Avenir Black Oblique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7C2803AF" wp14:editId="26223A13">
                  <wp:extent cx="1524000" cy="1014984"/>
                  <wp:effectExtent l="0" t="0" r="0" b="1270"/>
                  <wp:docPr id="24" name="Bil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jokoladeshake-1024x3-500x333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014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F3B9E3" w14:textId="77777777" w:rsidR="00867FEC" w:rsidRPr="006A733A" w:rsidRDefault="00867FEC" w:rsidP="00C711C1">
            <w:pPr>
              <w:tabs>
                <w:tab w:val="left" w:pos="3375"/>
              </w:tabs>
              <w:rPr>
                <w:rFonts w:ascii="Avenir Black Oblique" w:hAnsi="Avenir Black Oblique"/>
                <w:b/>
                <w:sz w:val="22"/>
                <w:szCs w:val="22"/>
              </w:rPr>
            </w:pPr>
          </w:p>
        </w:tc>
        <w:tc>
          <w:tcPr>
            <w:tcW w:w="6121" w:type="dxa"/>
          </w:tcPr>
          <w:p w14:paraId="722EFEC5" w14:textId="77777777" w:rsidR="00C711C1" w:rsidRPr="006A733A" w:rsidRDefault="00C711C1" w:rsidP="006A733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 w:rsidRPr="006A733A">
              <w:rPr>
                <w:rFonts w:ascii="Avenir Black Oblique" w:hAnsi="Avenir Black Oblique"/>
              </w:rPr>
              <w:t>Tilbereding: Bland posens innhold med 2-2,5 dl kaldt vann. Ristes godt før servering</w:t>
            </w:r>
          </w:p>
          <w:p w14:paraId="0FF0CC72" w14:textId="77777777" w:rsidR="00C711C1" w:rsidRPr="006A733A" w:rsidRDefault="00C711C1" w:rsidP="006A733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 w:rsidRPr="006A733A">
              <w:rPr>
                <w:rFonts w:ascii="Avenir Black Oblique" w:hAnsi="Avenir Black Oblique"/>
              </w:rPr>
              <w:t>Allergener: Melk og soya</w:t>
            </w:r>
          </w:p>
          <w:p w14:paraId="23DFF514" w14:textId="77777777" w:rsidR="00C711C1" w:rsidRPr="006A733A" w:rsidRDefault="00C711C1" w:rsidP="006A733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 w:rsidRPr="006A733A">
              <w:rPr>
                <w:rFonts w:ascii="Avenir Black Oblique" w:hAnsi="Avenir Black Oblique"/>
              </w:rPr>
              <w:t>Kan inneholde spor av: Mais, havre, hvete, egg, selleri, sulfitt, fisk, krepsdyr og nøtter</w:t>
            </w:r>
          </w:p>
          <w:p w14:paraId="61C9B490" w14:textId="77777777" w:rsidR="00C711C1" w:rsidRDefault="00C711C1" w:rsidP="006A733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 w:rsidRPr="006A733A">
              <w:rPr>
                <w:rFonts w:ascii="Avenir Black Oblique" w:hAnsi="Avenir Black Oblique"/>
              </w:rPr>
              <w:t>Øvrig innholdsfortegnelse se produktets bakside</w:t>
            </w:r>
          </w:p>
          <w:p w14:paraId="24B69535" w14:textId="77777777" w:rsidR="00CE1F18" w:rsidRDefault="00CE1F18" w:rsidP="006A733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>
              <w:rPr>
                <w:rFonts w:ascii="Avenir Black Oblique" w:hAnsi="Avenir Black Oblique"/>
              </w:rPr>
              <w:t>1 pose kr 30,-</w:t>
            </w:r>
          </w:p>
          <w:p w14:paraId="0B86D8FD" w14:textId="77777777" w:rsidR="00CE1F18" w:rsidRDefault="00CE1F18" w:rsidP="006A733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>
              <w:rPr>
                <w:rFonts w:ascii="Avenir Black Oblique" w:hAnsi="Avenir Black Oblique"/>
              </w:rPr>
              <w:t>5 poser kr 100,-</w:t>
            </w:r>
          </w:p>
          <w:p w14:paraId="44D62999" w14:textId="77777777" w:rsidR="00CE1F18" w:rsidRPr="00CE1F18" w:rsidRDefault="00CE1F18" w:rsidP="00CE1F18">
            <w:pPr>
              <w:tabs>
                <w:tab w:val="left" w:pos="3375"/>
              </w:tabs>
              <w:ind w:left="360"/>
              <w:rPr>
                <w:rFonts w:ascii="Avenir Black Oblique" w:hAnsi="Avenir Black Oblique"/>
              </w:rPr>
            </w:pPr>
          </w:p>
          <w:p w14:paraId="1220F047" w14:textId="77777777" w:rsidR="00C711C1" w:rsidRPr="006A733A" w:rsidRDefault="00C711C1" w:rsidP="00C711C1">
            <w:pPr>
              <w:tabs>
                <w:tab w:val="left" w:pos="3375"/>
              </w:tabs>
              <w:rPr>
                <w:rFonts w:ascii="Avenir Black Oblique" w:hAnsi="Avenir Black Oblique"/>
                <w:b/>
                <w:sz w:val="22"/>
                <w:szCs w:val="22"/>
              </w:rPr>
            </w:pPr>
          </w:p>
        </w:tc>
      </w:tr>
    </w:tbl>
    <w:p w14:paraId="056BA08C" w14:textId="6706B45D" w:rsidR="00C711C1" w:rsidRPr="006A733A" w:rsidRDefault="00C711C1" w:rsidP="00C711C1">
      <w:pPr>
        <w:tabs>
          <w:tab w:val="left" w:pos="3375"/>
        </w:tabs>
        <w:rPr>
          <w:rFonts w:ascii="Avenir Black Oblique" w:hAnsi="Avenir Black Oblique"/>
          <w:b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85"/>
        <w:gridCol w:w="6121"/>
      </w:tblGrid>
      <w:tr w:rsidR="00C711C1" w:rsidRPr="006A733A" w14:paraId="7DBBD987" w14:textId="77777777" w:rsidTr="00AD5DCA">
        <w:tc>
          <w:tcPr>
            <w:tcW w:w="3085" w:type="dxa"/>
          </w:tcPr>
          <w:p w14:paraId="0CFABFE1" w14:textId="77777777" w:rsidR="00C711C1" w:rsidRDefault="00C711C1" w:rsidP="00C711C1">
            <w:pPr>
              <w:tabs>
                <w:tab w:val="left" w:pos="3375"/>
              </w:tabs>
              <w:rPr>
                <w:rFonts w:ascii="Avenir Black Oblique" w:hAnsi="Avenir Black Oblique"/>
                <w:b/>
                <w:sz w:val="22"/>
                <w:szCs w:val="22"/>
              </w:rPr>
            </w:pPr>
            <w:r w:rsidRPr="006A733A">
              <w:rPr>
                <w:rFonts w:ascii="Avenir Black Oblique" w:hAnsi="Avenir Black Oblique"/>
                <w:b/>
                <w:sz w:val="22"/>
                <w:szCs w:val="22"/>
              </w:rPr>
              <w:t>Jordbær</w:t>
            </w:r>
          </w:p>
          <w:p w14:paraId="0A9FC3E1" w14:textId="77777777" w:rsidR="0099127C" w:rsidRDefault="0099127C" w:rsidP="00C711C1">
            <w:pPr>
              <w:tabs>
                <w:tab w:val="left" w:pos="3375"/>
              </w:tabs>
              <w:rPr>
                <w:rFonts w:ascii="Avenir Black Oblique" w:hAnsi="Avenir Black Oblique"/>
                <w:b/>
                <w:sz w:val="22"/>
                <w:szCs w:val="22"/>
              </w:rPr>
            </w:pPr>
          </w:p>
          <w:p w14:paraId="2E2A3780" w14:textId="77777777" w:rsidR="0099127C" w:rsidRPr="006A733A" w:rsidRDefault="0099127C" w:rsidP="00C711C1">
            <w:pPr>
              <w:tabs>
                <w:tab w:val="left" w:pos="3375"/>
              </w:tabs>
              <w:rPr>
                <w:rFonts w:ascii="Avenir Black Oblique" w:hAnsi="Avenir Black Oblique"/>
                <w:b/>
                <w:sz w:val="22"/>
                <w:szCs w:val="22"/>
              </w:rPr>
            </w:pPr>
            <w:r>
              <w:rPr>
                <w:rFonts w:ascii="Avenir Black Oblique" w:hAnsi="Avenir Black Oblique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0A1ABB27" wp14:editId="3E8A8F40">
                  <wp:extent cx="1524000" cy="1014984"/>
                  <wp:effectExtent l="0" t="0" r="0" b="1270"/>
                  <wp:docPr id="23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CD-Jordbærshake-1024x1-500x333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014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1" w:type="dxa"/>
          </w:tcPr>
          <w:p w14:paraId="249FFC26" w14:textId="77777777" w:rsidR="00C711C1" w:rsidRPr="006A733A" w:rsidRDefault="00C711C1" w:rsidP="006A733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 w:rsidRPr="006A733A">
              <w:rPr>
                <w:rFonts w:ascii="Avenir Black Oblique" w:hAnsi="Avenir Black Oblique"/>
              </w:rPr>
              <w:t>Tilbereding: Bland posens innhold med 2-2,5 dl kaldt vann. Ristes godt før servering</w:t>
            </w:r>
          </w:p>
          <w:p w14:paraId="2898FEB2" w14:textId="77777777" w:rsidR="00C711C1" w:rsidRPr="006A733A" w:rsidRDefault="00C711C1" w:rsidP="006A733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 w:rsidRPr="006A733A">
              <w:rPr>
                <w:rFonts w:ascii="Avenir Black Oblique" w:hAnsi="Avenir Black Oblique"/>
              </w:rPr>
              <w:t>Allergener: Melk, havre og soya</w:t>
            </w:r>
          </w:p>
          <w:p w14:paraId="106FB1AF" w14:textId="77777777" w:rsidR="00C711C1" w:rsidRPr="006A733A" w:rsidRDefault="00C711C1" w:rsidP="006A733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 w:rsidRPr="006A733A">
              <w:rPr>
                <w:rFonts w:ascii="Avenir Black Oblique" w:hAnsi="Avenir Black Oblique"/>
              </w:rPr>
              <w:t>Kan inneholde spor av: Mais, hvete, egg, selleri, sulfitt, fisk, krepsdyr og nøtter</w:t>
            </w:r>
          </w:p>
          <w:p w14:paraId="280030D6" w14:textId="77777777" w:rsidR="00C711C1" w:rsidRDefault="00C711C1" w:rsidP="006A733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 w:rsidRPr="006A733A">
              <w:rPr>
                <w:rFonts w:ascii="Avenir Black Oblique" w:hAnsi="Avenir Black Oblique"/>
              </w:rPr>
              <w:t>Øvrig innholdsfortegnelse se produktets bakside</w:t>
            </w:r>
          </w:p>
          <w:p w14:paraId="76BB7AEA" w14:textId="77777777" w:rsidR="0044732E" w:rsidRDefault="0044732E" w:rsidP="006A733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>
              <w:rPr>
                <w:rFonts w:ascii="Avenir Black Oblique" w:hAnsi="Avenir Black Oblique"/>
              </w:rPr>
              <w:t>1 pose kr 30,-</w:t>
            </w:r>
          </w:p>
          <w:p w14:paraId="11674FE2" w14:textId="4496785A" w:rsidR="0044732E" w:rsidRPr="006A733A" w:rsidRDefault="0044732E" w:rsidP="006A733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>
              <w:rPr>
                <w:rFonts w:ascii="Avenir Black Oblique" w:hAnsi="Avenir Black Oblique"/>
              </w:rPr>
              <w:t>5 poser kr 100,-</w:t>
            </w:r>
          </w:p>
          <w:p w14:paraId="2A5E464E" w14:textId="77777777" w:rsidR="00C711C1" w:rsidRPr="006A733A" w:rsidRDefault="00C711C1" w:rsidP="00C711C1">
            <w:pPr>
              <w:tabs>
                <w:tab w:val="left" w:pos="3375"/>
              </w:tabs>
              <w:rPr>
                <w:rFonts w:ascii="Avenir Black Oblique" w:hAnsi="Avenir Black Oblique"/>
                <w:b/>
                <w:sz w:val="22"/>
                <w:szCs w:val="22"/>
              </w:rPr>
            </w:pPr>
          </w:p>
        </w:tc>
      </w:tr>
    </w:tbl>
    <w:p w14:paraId="2A94FCEA" w14:textId="437041BB" w:rsidR="00C711C1" w:rsidRDefault="00C711C1" w:rsidP="00C711C1">
      <w:pPr>
        <w:tabs>
          <w:tab w:val="left" w:pos="3375"/>
        </w:tabs>
        <w:rPr>
          <w:rFonts w:ascii="Avenir Black Oblique" w:hAnsi="Avenir Black Oblique"/>
          <w:b/>
          <w:sz w:val="22"/>
          <w:szCs w:val="22"/>
        </w:rPr>
      </w:pPr>
    </w:p>
    <w:p w14:paraId="6D86E6AF" w14:textId="77777777" w:rsidR="0044732E" w:rsidRDefault="0044732E" w:rsidP="00C711C1">
      <w:pPr>
        <w:tabs>
          <w:tab w:val="left" w:pos="3375"/>
        </w:tabs>
        <w:rPr>
          <w:rFonts w:ascii="Avenir Black Oblique" w:hAnsi="Avenir Black Oblique"/>
          <w:b/>
          <w:sz w:val="22"/>
          <w:szCs w:val="22"/>
        </w:rPr>
      </w:pPr>
    </w:p>
    <w:p w14:paraId="6B4CB03F" w14:textId="77777777" w:rsidR="0044732E" w:rsidRDefault="0044732E" w:rsidP="00C711C1">
      <w:pPr>
        <w:tabs>
          <w:tab w:val="left" w:pos="3375"/>
        </w:tabs>
        <w:rPr>
          <w:rFonts w:ascii="Avenir Black Oblique" w:hAnsi="Avenir Black Oblique"/>
          <w:b/>
          <w:sz w:val="22"/>
          <w:szCs w:val="22"/>
        </w:rPr>
      </w:pPr>
    </w:p>
    <w:p w14:paraId="781257A5" w14:textId="77777777" w:rsidR="0044732E" w:rsidRDefault="0044732E" w:rsidP="00C711C1">
      <w:pPr>
        <w:tabs>
          <w:tab w:val="left" w:pos="3375"/>
        </w:tabs>
        <w:rPr>
          <w:rFonts w:ascii="Avenir Black Oblique" w:hAnsi="Avenir Black Oblique"/>
          <w:b/>
          <w:sz w:val="22"/>
          <w:szCs w:val="22"/>
        </w:rPr>
      </w:pPr>
    </w:p>
    <w:p w14:paraId="72B95165" w14:textId="77777777" w:rsidR="0044732E" w:rsidRDefault="0044732E" w:rsidP="00C711C1">
      <w:pPr>
        <w:tabs>
          <w:tab w:val="left" w:pos="3375"/>
        </w:tabs>
        <w:rPr>
          <w:rFonts w:ascii="Avenir Black Oblique" w:hAnsi="Avenir Black Oblique"/>
          <w:b/>
          <w:sz w:val="22"/>
          <w:szCs w:val="22"/>
        </w:rPr>
      </w:pPr>
    </w:p>
    <w:p w14:paraId="4A7484A7" w14:textId="77777777" w:rsidR="0044732E" w:rsidRDefault="0044732E" w:rsidP="00C711C1">
      <w:pPr>
        <w:tabs>
          <w:tab w:val="left" w:pos="3375"/>
        </w:tabs>
        <w:rPr>
          <w:rFonts w:ascii="Avenir Black Oblique" w:hAnsi="Avenir Black Oblique"/>
          <w:b/>
          <w:sz w:val="22"/>
          <w:szCs w:val="22"/>
        </w:rPr>
      </w:pPr>
    </w:p>
    <w:p w14:paraId="7311E956" w14:textId="77777777" w:rsidR="0044732E" w:rsidRDefault="0044732E" w:rsidP="00C711C1">
      <w:pPr>
        <w:tabs>
          <w:tab w:val="left" w:pos="3375"/>
        </w:tabs>
        <w:rPr>
          <w:rFonts w:ascii="Avenir Black Oblique" w:hAnsi="Avenir Black Oblique"/>
          <w:b/>
          <w:sz w:val="22"/>
          <w:szCs w:val="22"/>
        </w:rPr>
      </w:pPr>
    </w:p>
    <w:p w14:paraId="11316CF3" w14:textId="77777777" w:rsidR="0044732E" w:rsidRDefault="0044732E" w:rsidP="00C711C1">
      <w:pPr>
        <w:tabs>
          <w:tab w:val="left" w:pos="3375"/>
        </w:tabs>
        <w:rPr>
          <w:rFonts w:ascii="Avenir Black Oblique" w:hAnsi="Avenir Black Oblique"/>
          <w:b/>
          <w:sz w:val="22"/>
          <w:szCs w:val="22"/>
        </w:rPr>
      </w:pPr>
    </w:p>
    <w:p w14:paraId="302D5E8D" w14:textId="77777777" w:rsidR="0044732E" w:rsidRDefault="0044732E" w:rsidP="00C711C1">
      <w:pPr>
        <w:tabs>
          <w:tab w:val="left" w:pos="3375"/>
        </w:tabs>
        <w:rPr>
          <w:rFonts w:ascii="Avenir Black Oblique" w:hAnsi="Avenir Black Oblique"/>
          <w:b/>
          <w:sz w:val="22"/>
          <w:szCs w:val="22"/>
        </w:rPr>
      </w:pPr>
    </w:p>
    <w:p w14:paraId="57910A82" w14:textId="3353D1CA" w:rsidR="0044732E" w:rsidRDefault="00CD10F2" w:rsidP="00C711C1">
      <w:pPr>
        <w:tabs>
          <w:tab w:val="left" w:pos="3375"/>
        </w:tabs>
        <w:rPr>
          <w:rFonts w:ascii="Avenir Black Oblique" w:hAnsi="Avenir Black Oblique"/>
          <w:b/>
          <w:sz w:val="22"/>
          <w:szCs w:val="22"/>
        </w:rPr>
      </w:pPr>
      <w:r>
        <w:rPr>
          <w:rFonts w:ascii="Avenir Black Oblique" w:hAnsi="Avenir Black Oblique"/>
          <w:b/>
          <w:noProof/>
          <w:sz w:val="22"/>
          <w:szCs w:val="22"/>
          <w:lang w:val="en-US"/>
        </w:rPr>
        <w:drawing>
          <wp:inline distT="0" distB="0" distL="0" distR="0" wp14:anchorId="31A412D1" wp14:editId="7E72ACFF">
            <wp:extent cx="1524000" cy="609600"/>
            <wp:effectExtent l="0" t="0" r="0" b="0"/>
            <wp:docPr id="32" name="Bil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CFB69" w14:textId="77777777" w:rsidR="0044732E" w:rsidRPr="006A733A" w:rsidRDefault="0044732E" w:rsidP="00C711C1">
      <w:pPr>
        <w:tabs>
          <w:tab w:val="left" w:pos="3375"/>
        </w:tabs>
        <w:rPr>
          <w:rFonts w:ascii="Avenir Black Oblique" w:hAnsi="Avenir Black Oblique"/>
          <w:b/>
          <w:sz w:val="22"/>
          <w:szCs w:val="22"/>
        </w:rPr>
      </w:pPr>
    </w:p>
    <w:tbl>
      <w:tblPr>
        <w:tblStyle w:val="Tabellrutenett"/>
        <w:tblpPr w:leftFromText="141" w:rightFromText="141" w:vertAnchor="text" w:tblpXSpec="right" w:tblpY="1"/>
        <w:tblOverlap w:val="never"/>
        <w:tblW w:w="9243" w:type="dxa"/>
        <w:tblLook w:val="04A0" w:firstRow="1" w:lastRow="0" w:firstColumn="1" w:lastColumn="0" w:noHBand="0" w:noVBand="1"/>
      </w:tblPr>
      <w:tblGrid>
        <w:gridCol w:w="3085"/>
        <w:gridCol w:w="6158"/>
      </w:tblGrid>
      <w:tr w:rsidR="00AD5DCA" w:rsidRPr="006A733A" w14:paraId="585A7E94" w14:textId="77777777" w:rsidTr="00AD5DCA">
        <w:tc>
          <w:tcPr>
            <w:tcW w:w="3085" w:type="dxa"/>
          </w:tcPr>
          <w:p w14:paraId="30B77400" w14:textId="77777777" w:rsidR="00C711C1" w:rsidRDefault="00C711C1" w:rsidP="006A733A">
            <w:pPr>
              <w:tabs>
                <w:tab w:val="left" w:pos="3375"/>
              </w:tabs>
              <w:rPr>
                <w:rFonts w:ascii="Avenir Black Oblique" w:hAnsi="Avenir Black Oblique"/>
                <w:b/>
                <w:sz w:val="22"/>
                <w:szCs w:val="22"/>
              </w:rPr>
            </w:pPr>
            <w:r w:rsidRPr="006A733A">
              <w:rPr>
                <w:rFonts w:ascii="Avenir Black Oblique" w:hAnsi="Avenir Black Oblique"/>
                <w:b/>
                <w:sz w:val="22"/>
                <w:szCs w:val="22"/>
              </w:rPr>
              <w:t>Havregrøt</w:t>
            </w:r>
          </w:p>
          <w:p w14:paraId="08E9F96C" w14:textId="77777777" w:rsidR="0099127C" w:rsidRDefault="0099127C" w:rsidP="006A733A">
            <w:pPr>
              <w:tabs>
                <w:tab w:val="left" w:pos="3375"/>
              </w:tabs>
              <w:rPr>
                <w:rFonts w:ascii="Avenir Black Oblique" w:hAnsi="Avenir Black Oblique"/>
                <w:b/>
                <w:sz w:val="22"/>
                <w:szCs w:val="22"/>
              </w:rPr>
            </w:pPr>
          </w:p>
          <w:p w14:paraId="13125A69" w14:textId="77777777" w:rsidR="0099127C" w:rsidRPr="006A733A" w:rsidRDefault="0099127C" w:rsidP="006A733A">
            <w:pPr>
              <w:tabs>
                <w:tab w:val="left" w:pos="3375"/>
              </w:tabs>
              <w:rPr>
                <w:rFonts w:ascii="Avenir Black Oblique" w:hAnsi="Avenir Black Oblique"/>
                <w:b/>
                <w:sz w:val="22"/>
                <w:szCs w:val="22"/>
              </w:rPr>
            </w:pPr>
            <w:r>
              <w:rPr>
                <w:rFonts w:ascii="Avenir Black Oblique" w:hAnsi="Avenir Black Oblique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64A65A0C" wp14:editId="5CD9695B">
                  <wp:extent cx="1524000" cy="1014984"/>
                  <wp:effectExtent l="0" t="0" r="0" b="1270"/>
                  <wp:docPr id="25" name="Bil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vregrøt-1024x-500x333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014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8" w:type="dxa"/>
          </w:tcPr>
          <w:p w14:paraId="42232E22" w14:textId="77777777" w:rsidR="00C711C1" w:rsidRPr="006A733A" w:rsidRDefault="00C711C1" w:rsidP="006A733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 w:rsidRPr="006A733A">
              <w:rPr>
                <w:rFonts w:ascii="Avenir Black Oblique" w:hAnsi="Avenir Black Oblique"/>
              </w:rPr>
              <w:t>Tilbereding: Bland posens innhold med 1,5-2 dl kaldt vann. Varmes i mikrobølgeovn i 2 min, avkjøles før servering.</w:t>
            </w:r>
          </w:p>
          <w:p w14:paraId="5AADACD6" w14:textId="77777777" w:rsidR="00C711C1" w:rsidRPr="006A733A" w:rsidRDefault="00C711C1" w:rsidP="006A733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 w:rsidRPr="006A733A">
              <w:rPr>
                <w:rFonts w:ascii="Avenir Black Oblique" w:hAnsi="Avenir Black Oblique"/>
              </w:rPr>
              <w:t>Allergener: Melk, havre og soya</w:t>
            </w:r>
          </w:p>
          <w:p w14:paraId="53CC6974" w14:textId="77777777" w:rsidR="00C711C1" w:rsidRPr="006A733A" w:rsidRDefault="00C711C1" w:rsidP="006A733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 w:rsidRPr="006A733A">
              <w:rPr>
                <w:rFonts w:ascii="Avenir Black Oblique" w:hAnsi="Avenir Black Oblique"/>
              </w:rPr>
              <w:t>Kan inneholde spor av: Mais, hvete, egg, selleri, sulfitt, fisk, krepsdyr og nøtter</w:t>
            </w:r>
          </w:p>
          <w:p w14:paraId="63F66D91" w14:textId="77777777" w:rsidR="00C711C1" w:rsidRDefault="00C711C1" w:rsidP="006A733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 w:rsidRPr="006A733A">
              <w:rPr>
                <w:rFonts w:ascii="Avenir Black Oblique" w:hAnsi="Avenir Black Oblique"/>
              </w:rPr>
              <w:t>Øvrig innholdsfortegnelse se produktets bakside</w:t>
            </w:r>
          </w:p>
          <w:p w14:paraId="5B93F13B" w14:textId="455174D4" w:rsidR="0044732E" w:rsidRDefault="0044732E" w:rsidP="006A733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>
              <w:rPr>
                <w:rFonts w:ascii="Avenir Black Oblique" w:hAnsi="Avenir Black Oblique"/>
              </w:rPr>
              <w:t>1 pose kr 30,-</w:t>
            </w:r>
          </w:p>
          <w:p w14:paraId="559A4AC9" w14:textId="30123394" w:rsidR="0044732E" w:rsidRPr="006A733A" w:rsidRDefault="0044732E" w:rsidP="006A733A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>
              <w:rPr>
                <w:rFonts w:ascii="Avenir Black Oblique" w:hAnsi="Avenir Black Oblique"/>
              </w:rPr>
              <w:t>5 poser kr 100,-</w:t>
            </w:r>
          </w:p>
          <w:p w14:paraId="7FD63920" w14:textId="77777777" w:rsidR="00C711C1" w:rsidRPr="006A733A" w:rsidRDefault="00C711C1" w:rsidP="006A733A">
            <w:pPr>
              <w:tabs>
                <w:tab w:val="left" w:pos="3375"/>
              </w:tabs>
              <w:rPr>
                <w:rFonts w:ascii="Avenir Black Oblique" w:hAnsi="Avenir Black Oblique"/>
                <w:b/>
                <w:sz w:val="22"/>
                <w:szCs w:val="22"/>
              </w:rPr>
            </w:pPr>
          </w:p>
        </w:tc>
      </w:tr>
    </w:tbl>
    <w:p w14:paraId="22B6DAA5" w14:textId="1B33DF82" w:rsidR="0099127C" w:rsidRPr="006A733A" w:rsidRDefault="006A733A" w:rsidP="00C711C1">
      <w:pPr>
        <w:tabs>
          <w:tab w:val="left" w:pos="3375"/>
        </w:tabs>
        <w:rPr>
          <w:rFonts w:ascii="Avenir Black Oblique" w:hAnsi="Avenir Black Oblique"/>
          <w:b/>
          <w:sz w:val="22"/>
          <w:szCs w:val="22"/>
        </w:rPr>
      </w:pPr>
      <w:r>
        <w:rPr>
          <w:rFonts w:ascii="Avenir Black Oblique" w:hAnsi="Avenir Black Oblique"/>
          <w:b/>
          <w:sz w:val="22"/>
          <w:szCs w:val="22"/>
        </w:rPr>
        <w:br w:type="textWrapping" w:clear="all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27"/>
        <w:gridCol w:w="5979"/>
      </w:tblGrid>
      <w:tr w:rsidR="0099127C" w14:paraId="14CD7ACF" w14:textId="77777777" w:rsidTr="0099127C">
        <w:tc>
          <w:tcPr>
            <w:tcW w:w="3227" w:type="dxa"/>
          </w:tcPr>
          <w:p w14:paraId="5BEEAE7A" w14:textId="77777777" w:rsidR="0099127C" w:rsidRDefault="0099127C" w:rsidP="00C711C1">
            <w:pPr>
              <w:tabs>
                <w:tab w:val="left" w:pos="3375"/>
              </w:tabs>
              <w:rPr>
                <w:rFonts w:ascii="Avenir Black Oblique" w:hAnsi="Avenir Black Oblique"/>
                <w:b/>
                <w:sz w:val="22"/>
                <w:szCs w:val="22"/>
              </w:rPr>
            </w:pPr>
            <w:proofErr w:type="spellStart"/>
            <w:r>
              <w:rPr>
                <w:rFonts w:ascii="Avenir Black Oblique" w:hAnsi="Avenir Black Oblique"/>
                <w:b/>
                <w:sz w:val="22"/>
                <w:szCs w:val="22"/>
              </w:rPr>
              <w:t>Livea</w:t>
            </w:r>
            <w:proofErr w:type="spellEnd"/>
            <w:r>
              <w:rPr>
                <w:rFonts w:ascii="Avenir Black Oblique" w:hAnsi="Avenir Black Oblique"/>
                <w:b/>
                <w:sz w:val="22"/>
                <w:szCs w:val="22"/>
              </w:rPr>
              <w:t xml:space="preserve"> Baren</w:t>
            </w:r>
          </w:p>
          <w:p w14:paraId="6EA8638C" w14:textId="77777777" w:rsidR="0099127C" w:rsidRDefault="0099127C" w:rsidP="00C711C1">
            <w:pPr>
              <w:tabs>
                <w:tab w:val="left" w:pos="3375"/>
              </w:tabs>
              <w:rPr>
                <w:rFonts w:ascii="Avenir Black Oblique" w:hAnsi="Avenir Black Oblique"/>
                <w:b/>
                <w:sz w:val="22"/>
                <w:szCs w:val="22"/>
              </w:rPr>
            </w:pPr>
          </w:p>
          <w:p w14:paraId="4CFFDAE9" w14:textId="77777777" w:rsidR="0099127C" w:rsidRDefault="0099127C" w:rsidP="00C711C1">
            <w:pPr>
              <w:tabs>
                <w:tab w:val="left" w:pos="3375"/>
              </w:tabs>
              <w:rPr>
                <w:rFonts w:ascii="Avenir Black Oblique" w:hAnsi="Avenir Black Oblique"/>
                <w:b/>
                <w:sz w:val="22"/>
                <w:szCs w:val="22"/>
              </w:rPr>
            </w:pPr>
            <w:r>
              <w:rPr>
                <w:rFonts w:ascii="Avenir Black Oblique" w:hAnsi="Avenir Black Oblique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1BABB096" wp14:editId="24A22CE1">
                  <wp:extent cx="1313982" cy="874395"/>
                  <wp:effectExtent l="0" t="0" r="6985" b="0"/>
                  <wp:docPr id="26" name="Bil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e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123" cy="874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7DE999" w14:textId="77777777" w:rsidR="00D07406" w:rsidRDefault="00D07406" w:rsidP="00C711C1">
            <w:pPr>
              <w:tabs>
                <w:tab w:val="left" w:pos="3375"/>
              </w:tabs>
              <w:rPr>
                <w:rFonts w:ascii="Avenir Black Oblique" w:hAnsi="Avenir Black Oblique"/>
                <w:b/>
                <w:sz w:val="22"/>
                <w:szCs w:val="22"/>
              </w:rPr>
            </w:pPr>
          </w:p>
          <w:p w14:paraId="0F775AF7" w14:textId="77777777" w:rsidR="0099127C" w:rsidRDefault="0099127C" w:rsidP="00C711C1">
            <w:pPr>
              <w:tabs>
                <w:tab w:val="left" w:pos="3375"/>
              </w:tabs>
              <w:rPr>
                <w:rFonts w:ascii="Avenir Black Oblique" w:hAnsi="Avenir Black Oblique"/>
                <w:b/>
                <w:sz w:val="22"/>
                <w:szCs w:val="22"/>
              </w:rPr>
            </w:pPr>
          </w:p>
        </w:tc>
        <w:tc>
          <w:tcPr>
            <w:tcW w:w="5979" w:type="dxa"/>
          </w:tcPr>
          <w:p w14:paraId="70E97B09" w14:textId="77777777" w:rsidR="0099127C" w:rsidRPr="006A733A" w:rsidRDefault="0099127C" w:rsidP="00D07406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 w:rsidRPr="006A733A">
              <w:rPr>
                <w:rFonts w:ascii="Avenir Black Oblique" w:hAnsi="Avenir Black Oblique"/>
              </w:rPr>
              <w:t xml:space="preserve">Det perfekte mellommåltid med en nydelig smak av </w:t>
            </w:r>
            <w:proofErr w:type="spellStart"/>
            <w:r w:rsidRPr="006A733A">
              <w:rPr>
                <w:rFonts w:ascii="Avenir Black Oblique" w:hAnsi="Avenir Black Oblique"/>
              </w:rPr>
              <w:t>caramel</w:t>
            </w:r>
            <w:proofErr w:type="spellEnd"/>
            <w:r w:rsidRPr="006A733A">
              <w:rPr>
                <w:rFonts w:ascii="Avenir Black Oblique" w:hAnsi="Avenir Black Oblique"/>
              </w:rPr>
              <w:t xml:space="preserve"> og </w:t>
            </w:r>
            <w:proofErr w:type="spellStart"/>
            <w:r w:rsidRPr="006A733A">
              <w:rPr>
                <w:rFonts w:ascii="Avenir Black Oblique" w:hAnsi="Avenir Black Oblique"/>
              </w:rPr>
              <w:t>tofee</w:t>
            </w:r>
            <w:proofErr w:type="spellEnd"/>
            <w:r w:rsidRPr="006A733A">
              <w:rPr>
                <w:rFonts w:ascii="Avenir Black Oblique" w:hAnsi="Avenir Black Oblique"/>
              </w:rPr>
              <w:t>.</w:t>
            </w:r>
          </w:p>
          <w:p w14:paraId="48220925" w14:textId="7372D129" w:rsidR="0099127C" w:rsidRPr="006A733A" w:rsidRDefault="0099127C" w:rsidP="00D07406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 w:rsidRPr="006A733A">
              <w:rPr>
                <w:rFonts w:ascii="Avenir Black Oblique" w:hAnsi="Avenir Black Oblique"/>
              </w:rPr>
              <w:t>Ideel</w:t>
            </w:r>
            <w:r w:rsidR="00BF57C8">
              <w:rPr>
                <w:rFonts w:ascii="Avenir Black Oblique" w:hAnsi="Avenir Black Oblique"/>
              </w:rPr>
              <w:t>l</w:t>
            </w:r>
            <w:r w:rsidRPr="006A733A">
              <w:rPr>
                <w:rFonts w:ascii="Avenir Black Oblique" w:hAnsi="Avenir Black Oblique"/>
              </w:rPr>
              <w:t xml:space="preserve"> ved </w:t>
            </w:r>
            <w:proofErr w:type="spellStart"/>
            <w:r w:rsidRPr="006A733A">
              <w:rPr>
                <w:rFonts w:ascii="Avenir Black Oblique" w:hAnsi="Avenir Black Oblique"/>
              </w:rPr>
              <w:t>vektredusjon</w:t>
            </w:r>
            <w:proofErr w:type="spellEnd"/>
            <w:r w:rsidRPr="006A733A">
              <w:rPr>
                <w:rFonts w:ascii="Avenir Black Oblique" w:hAnsi="Avenir Black Oblique"/>
              </w:rPr>
              <w:t>. Høyt innhold av protein, lav på sukker</w:t>
            </w:r>
          </w:p>
          <w:p w14:paraId="5CC5BA77" w14:textId="77777777" w:rsidR="0099127C" w:rsidRDefault="0099127C" w:rsidP="0099127C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 w:rsidRPr="006A733A">
              <w:rPr>
                <w:rFonts w:ascii="Avenir Black Oblique" w:hAnsi="Avenir Black Oblique"/>
              </w:rPr>
              <w:t>Innholdsfortegnelse se produktets bakside</w:t>
            </w:r>
          </w:p>
          <w:p w14:paraId="07FF05AB" w14:textId="352EA97E" w:rsidR="00515DB4" w:rsidRDefault="00515DB4" w:rsidP="0099127C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>
              <w:rPr>
                <w:rFonts w:ascii="Avenir Black Oblique" w:hAnsi="Avenir Black Oblique"/>
              </w:rPr>
              <w:t>Grei å ha i vesken, ”</w:t>
            </w:r>
            <w:proofErr w:type="spellStart"/>
            <w:r>
              <w:rPr>
                <w:rFonts w:ascii="Avenir Black Oblique" w:hAnsi="Avenir Black Oblique"/>
              </w:rPr>
              <w:t>on</w:t>
            </w:r>
            <w:proofErr w:type="spellEnd"/>
            <w:r>
              <w:rPr>
                <w:rFonts w:ascii="Avenir Black Oblique" w:hAnsi="Avenir Black Oblique"/>
              </w:rPr>
              <w:t xml:space="preserve"> </w:t>
            </w:r>
            <w:proofErr w:type="spellStart"/>
            <w:r>
              <w:rPr>
                <w:rFonts w:ascii="Avenir Black Oblique" w:hAnsi="Avenir Black Oblique"/>
              </w:rPr>
              <w:t>the</w:t>
            </w:r>
            <w:proofErr w:type="spellEnd"/>
            <w:r>
              <w:rPr>
                <w:rFonts w:ascii="Avenir Black Oblique" w:hAnsi="Avenir Black Oblique"/>
              </w:rPr>
              <w:t xml:space="preserve"> </w:t>
            </w:r>
            <w:proofErr w:type="spellStart"/>
            <w:r>
              <w:rPr>
                <w:rFonts w:ascii="Avenir Black Oblique" w:hAnsi="Avenir Black Oblique"/>
              </w:rPr>
              <w:t>go</w:t>
            </w:r>
            <w:proofErr w:type="spellEnd"/>
            <w:r>
              <w:rPr>
                <w:rFonts w:ascii="Avenir Black Oblique" w:hAnsi="Avenir Black Oblique"/>
              </w:rPr>
              <w:t>”</w:t>
            </w:r>
          </w:p>
          <w:p w14:paraId="5A291021" w14:textId="745C9528" w:rsidR="00515DB4" w:rsidRDefault="00515DB4" w:rsidP="0099127C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>
              <w:rPr>
                <w:rFonts w:ascii="Avenir Black Oblique" w:hAnsi="Avenir Black Oblique"/>
              </w:rPr>
              <w:t>Ypperlig som måltid etter trening, om man ikke skal ha for mye karbohydrater</w:t>
            </w:r>
            <w:bookmarkStart w:id="0" w:name="_GoBack"/>
            <w:bookmarkEnd w:id="0"/>
          </w:p>
          <w:p w14:paraId="60FBCE78" w14:textId="77777777" w:rsidR="0044732E" w:rsidRDefault="0044732E" w:rsidP="0099127C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>
              <w:rPr>
                <w:rFonts w:ascii="Avenir Black Oblique" w:hAnsi="Avenir Black Oblique"/>
              </w:rPr>
              <w:t>1 bar kr 30,-</w:t>
            </w:r>
          </w:p>
          <w:p w14:paraId="372CA930" w14:textId="4908B14E" w:rsidR="0044732E" w:rsidRPr="006A733A" w:rsidRDefault="0044732E" w:rsidP="0099127C">
            <w:pPr>
              <w:pStyle w:val="Listeavsnitt"/>
              <w:numPr>
                <w:ilvl w:val="0"/>
                <w:numId w:val="3"/>
              </w:numPr>
              <w:tabs>
                <w:tab w:val="left" w:pos="3375"/>
              </w:tabs>
              <w:rPr>
                <w:rFonts w:ascii="Avenir Black Oblique" w:hAnsi="Avenir Black Oblique"/>
              </w:rPr>
            </w:pPr>
            <w:r>
              <w:rPr>
                <w:rFonts w:ascii="Avenir Black Oblique" w:hAnsi="Avenir Black Oblique"/>
              </w:rPr>
              <w:t>4 barer kr 100,-</w:t>
            </w:r>
          </w:p>
          <w:p w14:paraId="288F41E5" w14:textId="77777777" w:rsidR="0099127C" w:rsidRPr="006A733A" w:rsidRDefault="0099127C" w:rsidP="0099127C">
            <w:pPr>
              <w:pStyle w:val="Listeavsnitt"/>
              <w:tabs>
                <w:tab w:val="left" w:pos="3375"/>
              </w:tabs>
              <w:rPr>
                <w:rFonts w:ascii="Avenir Black Oblique" w:hAnsi="Avenir Black Oblique"/>
              </w:rPr>
            </w:pPr>
          </w:p>
          <w:p w14:paraId="1ADFBFCA" w14:textId="77777777" w:rsidR="0099127C" w:rsidRDefault="0099127C" w:rsidP="00C711C1">
            <w:pPr>
              <w:tabs>
                <w:tab w:val="left" w:pos="3375"/>
              </w:tabs>
              <w:rPr>
                <w:rFonts w:ascii="Avenir Black Oblique" w:hAnsi="Avenir Black Oblique"/>
                <w:b/>
                <w:sz w:val="22"/>
                <w:szCs w:val="22"/>
              </w:rPr>
            </w:pPr>
          </w:p>
        </w:tc>
      </w:tr>
    </w:tbl>
    <w:p w14:paraId="29ED032F" w14:textId="476356E0" w:rsidR="00C711C1" w:rsidRPr="006A733A" w:rsidRDefault="00C711C1" w:rsidP="00C711C1">
      <w:pPr>
        <w:tabs>
          <w:tab w:val="left" w:pos="3375"/>
        </w:tabs>
        <w:rPr>
          <w:rFonts w:ascii="Avenir Black Oblique" w:hAnsi="Avenir Black Oblique"/>
          <w:b/>
          <w:sz w:val="22"/>
          <w:szCs w:val="22"/>
        </w:rPr>
      </w:pPr>
    </w:p>
    <w:p w14:paraId="049FED75" w14:textId="77777777" w:rsidR="00F83305" w:rsidRPr="006A733A" w:rsidRDefault="00F83305" w:rsidP="00C711C1">
      <w:pPr>
        <w:tabs>
          <w:tab w:val="left" w:pos="3375"/>
        </w:tabs>
        <w:rPr>
          <w:rFonts w:ascii="Avenir Black Oblique" w:hAnsi="Avenir Black Oblique"/>
          <w:b/>
          <w:sz w:val="22"/>
          <w:szCs w:val="22"/>
        </w:rPr>
      </w:pPr>
    </w:p>
    <w:p w14:paraId="06654AA5" w14:textId="77777777" w:rsidR="00F83305" w:rsidRPr="006A733A" w:rsidRDefault="00F83305" w:rsidP="00C711C1">
      <w:pPr>
        <w:tabs>
          <w:tab w:val="left" w:pos="3375"/>
        </w:tabs>
        <w:rPr>
          <w:rFonts w:ascii="Avenir Black Oblique" w:hAnsi="Avenir Black Oblique"/>
          <w:b/>
          <w:sz w:val="22"/>
          <w:szCs w:val="22"/>
        </w:rPr>
      </w:pPr>
    </w:p>
    <w:p w14:paraId="76ED44B3" w14:textId="77777777" w:rsidR="00F83305" w:rsidRPr="006A733A" w:rsidRDefault="00F83305" w:rsidP="00C711C1">
      <w:pPr>
        <w:tabs>
          <w:tab w:val="left" w:pos="3375"/>
        </w:tabs>
        <w:rPr>
          <w:rFonts w:ascii="Avenir Black Oblique" w:hAnsi="Avenir Black Oblique"/>
          <w:b/>
          <w:sz w:val="22"/>
          <w:szCs w:val="22"/>
        </w:rPr>
      </w:pPr>
    </w:p>
    <w:p w14:paraId="0771800A" w14:textId="77777777" w:rsidR="00F83305" w:rsidRPr="006A733A" w:rsidRDefault="00F83305" w:rsidP="00C711C1">
      <w:pPr>
        <w:tabs>
          <w:tab w:val="left" w:pos="3375"/>
        </w:tabs>
        <w:rPr>
          <w:rFonts w:ascii="Avenir Black Oblique" w:hAnsi="Avenir Black Oblique"/>
          <w:b/>
          <w:sz w:val="22"/>
          <w:szCs w:val="22"/>
        </w:rPr>
      </w:pPr>
    </w:p>
    <w:p w14:paraId="2849C099" w14:textId="77777777" w:rsidR="00F83305" w:rsidRDefault="00F83305" w:rsidP="00C711C1">
      <w:pPr>
        <w:tabs>
          <w:tab w:val="left" w:pos="3375"/>
        </w:tabs>
        <w:rPr>
          <w:rFonts w:ascii="Avenir Black Oblique" w:hAnsi="Avenir Black Oblique"/>
          <w:b/>
          <w:sz w:val="22"/>
          <w:szCs w:val="22"/>
        </w:rPr>
      </w:pPr>
    </w:p>
    <w:p w14:paraId="306E7391" w14:textId="77777777" w:rsidR="0099127C" w:rsidRPr="006A733A" w:rsidRDefault="0099127C" w:rsidP="00C711C1">
      <w:pPr>
        <w:tabs>
          <w:tab w:val="left" w:pos="3375"/>
        </w:tabs>
        <w:rPr>
          <w:rFonts w:ascii="Avenir Black Oblique" w:hAnsi="Avenir Black Oblique"/>
          <w:b/>
          <w:sz w:val="22"/>
          <w:szCs w:val="22"/>
        </w:rPr>
      </w:pPr>
    </w:p>
    <w:p w14:paraId="18544E2E" w14:textId="77777777" w:rsidR="00C711C1" w:rsidRPr="006A733A" w:rsidRDefault="00C711C1">
      <w:pPr>
        <w:rPr>
          <w:rFonts w:ascii="Avenir Black Oblique" w:hAnsi="Avenir Black Oblique"/>
          <w:sz w:val="22"/>
          <w:szCs w:val="22"/>
        </w:rPr>
      </w:pPr>
    </w:p>
    <w:sectPr w:rsidR="00C711C1" w:rsidRPr="006A733A" w:rsidSect="009500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3B4C"/>
    <w:multiLevelType w:val="hybridMultilevel"/>
    <w:tmpl w:val="32F0AF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A16C7"/>
    <w:multiLevelType w:val="hybridMultilevel"/>
    <w:tmpl w:val="E95650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218CE"/>
    <w:multiLevelType w:val="hybridMultilevel"/>
    <w:tmpl w:val="26EC83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9B"/>
    <w:rsid w:val="001322EB"/>
    <w:rsid w:val="002428BF"/>
    <w:rsid w:val="00352B71"/>
    <w:rsid w:val="0044732E"/>
    <w:rsid w:val="004A6A6C"/>
    <w:rsid w:val="00515DB4"/>
    <w:rsid w:val="005446FF"/>
    <w:rsid w:val="00550D4C"/>
    <w:rsid w:val="00592582"/>
    <w:rsid w:val="00646DDA"/>
    <w:rsid w:val="006A733A"/>
    <w:rsid w:val="00710B01"/>
    <w:rsid w:val="00766743"/>
    <w:rsid w:val="0077119B"/>
    <w:rsid w:val="00867FEC"/>
    <w:rsid w:val="009474F4"/>
    <w:rsid w:val="0095003A"/>
    <w:rsid w:val="0099127C"/>
    <w:rsid w:val="00A67A21"/>
    <w:rsid w:val="00A778FE"/>
    <w:rsid w:val="00AD5DCA"/>
    <w:rsid w:val="00B51AE4"/>
    <w:rsid w:val="00B732AD"/>
    <w:rsid w:val="00BF57C8"/>
    <w:rsid w:val="00C711C1"/>
    <w:rsid w:val="00CD10F2"/>
    <w:rsid w:val="00CE1F18"/>
    <w:rsid w:val="00D07406"/>
    <w:rsid w:val="00DC6738"/>
    <w:rsid w:val="00E149CA"/>
    <w:rsid w:val="00E1796E"/>
    <w:rsid w:val="00F83305"/>
    <w:rsid w:val="00FC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B96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7119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119B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766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646DDA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7119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119B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766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646DDA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g"/><Relationship Id="rId16" Type="http://schemas.openxmlformats.org/officeDocument/2006/relationships/image" Target="media/image11.jpg"/><Relationship Id="rId17" Type="http://schemas.openxmlformats.org/officeDocument/2006/relationships/image" Target="media/image12.jpg"/><Relationship Id="rId18" Type="http://schemas.openxmlformats.org/officeDocument/2006/relationships/image" Target="media/image13.jpe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Himmel">
  <a:themeElements>
    <a:clrScheme name="Himmel">
      <a:dk1>
        <a:sysClr val="windowText" lastClr="000000"/>
      </a:dk1>
      <a:lt1>
        <a:sysClr val="window" lastClr="FFFFFF"/>
      </a:lt1>
      <a:dk2>
        <a:srgbClr val="1782BF"/>
      </a:dk2>
      <a:lt2>
        <a:srgbClr val="62BCE9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Himmel">
      <a:majorFont>
        <a:latin typeface="Arial Rounded MT Bold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Arial Rounded MT Bold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Himmel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870</Words>
  <Characters>4615</Characters>
  <Application>Microsoft Macintosh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Bjørkheim</dc:creator>
  <cp:keywords/>
  <dc:description/>
  <cp:lastModifiedBy>Trude Bjørkheim</cp:lastModifiedBy>
  <cp:revision>3</cp:revision>
  <cp:lastPrinted>2015-09-30T10:04:00Z</cp:lastPrinted>
  <dcterms:created xsi:type="dcterms:W3CDTF">2015-09-30T10:05:00Z</dcterms:created>
  <dcterms:modified xsi:type="dcterms:W3CDTF">2015-09-30T10:57:00Z</dcterms:modified>
</cp:coreProperties>
</file>