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61" w:rsidRDefault="00404BF5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F5" w:rsidRDefault="00404BF5"/>
    <w:p w:rsidR="00404BF5" w:rsidRDefault="00404BF5"/>
    <w:p w:rsidR="00404BF5" w:rsidRDefault="00404BF5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4BF5">
        <w:rPr>
          <w:rFonts w:ascii="Arial" w:hAnsi="Arial" w:cs="Arial"/>
          <w:b/>
          <w:sz w:val="32"/>
          <w:szCs w:val="32"/>
          <w:u w:val="single"/>
        </w:rPr>
        <w:t>Ristede kikerter</w:t>
      </w:r>
    </w:p>
    <w:p w:rsidR="00404BF5" w:rsidRDefault="00404BF5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4BF5" w:rsidRPr="00404BF5" w:rsidRDefault="00404BF5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404BF5" w:rsidRPr="00404BF5" w:rsidRDefault="00404BF5">
      <w:pPr>
        <w:rPr>
          <w:rFonts w:ascii="Arial" w:hAnsi="Arial" w:cs="Arial"/>
          <w:sz w:val="28"/>
          <w:szCs w:val="28"/>
        </w:rPr>
      </w:pPr>
    </w:p>
    <w:p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Ingredienser:</w:t>
      </w:r>
    </w:p>
    <w:p w:rsidR="00404BF5" w:rsidRDefault="00404BF5">
      <w:pPr>
        <w:rPr>
          <w:rFonts w:ascii="Arial" w:hAnsi="Arial" w:cs="Arial"/>
          <w:sz w:val="28"/>
          <w:szCs w:val="28"/>
        </w:rPr>
      </w:pPr>
    </w:p>
    <w:p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-Kokte kikerter på boks</w:t>
      </w:r>
    </w:p>
    <w:p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-Valgfritt krydder</w:t>
      </w:r>
    </w:p>
    <w:p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-Olivenolje</w:t>
      </w:r>
    </w:p>
    <w:p w:rsidR="00404BF5" w:rsidRDefault="00404BF5">
      <w:pPr>
        <w:rPr>
          <w:rFonts w:ascii="Arial" w:hAnsi="Arial" w:cs="Arial"/>
          <w:sz w:val="28"/>
          <w:szCs w:val="28"/>
        </w:rPr>
      </w:pPr>
    </w:p>
    <w:p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Fremgangsmåte:</w:t>
      </w:r>
    </w:p>
    <w:p w:rsidR="00404BF5" w:rsidRP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4BF5">
        <w:rPr>
          <w:rFonts w:ascii="Arial" w:hAnsi="Arial" w:cs="Arial"/>
          <w:sz w:val="28"/>
          <w:szCs w:val="28"/>
        </w:rPr>
        <w:t>Skyll kikertene godt i en sil</w:t>
      </w:r>
    </w:p>
    <w:p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Legg dem på et rent kjøkkenhåndkle og tørk dem lett</w:t>
      </w:r>
    </w:p>
    <w:p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kikertene i en ildfast form. Ertene må ha såpass plass at de ikke ligger oppå hverandre. Bland inn sa 1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olivenolje (Mais, solsikke eller rapsolje fungerer også fint)</w:t>
      </w:r>
    </w:p>
    <w:p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Krydre med det du vil. Tips til krydder kan være: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-paprika krydder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-chilipulver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-litt salt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-oregano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-timian </w:t>
      </w:r>
    </w:p>
    <w:p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-basilikum</w:t>
      </w:r>
    </w:p>
    <w:p w:rsidR="00404BF5" w:rsidRDefault="00404BF5" w:rsidP="00404BF5">
      <w:pPr>
        <w:rPr>
          <w:rFonts w:ascii="Arial" w:hAnsi="Arial" w:cs="Arial"/>
          <w:sz w:val="28"/>
          <w:szCs w:val="28"/>
        </w:rPr>
      </w:pPr>
    </w:p>
    <w:p w:rsidR="00404BF5" w:rsidRDefault="00404BF5" w:rsidP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-Rist ertene i ovnen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30 minutter, på 220 grader. Rør litt i ertene med jevne mellomrom til alle er ristet,</w:t>
      </w:r>
    </w:p>
    <w:p w:rsidR="00404BF5" w:rsidRDefault="00404BF5" w:rsidP="00404BF5">
      <w:pPr>
        <w:rPr>
          <w:rFonts w:ascii="Arial" w:hAnsi="Arial" w:cs="Arial"/>
          <w:sz w:val="28"/>
          <w:szCs w:val="28"/>
        </w:rPr>
      </w:pPr>
    </w:p>
    <w:p w:rsidR="00404BF5" w:rsidRPr="00404BF5" w:rsidRDefault="00404BF5" w:rsidP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-Avkjøles og nytes. Denne snacksen er holdbar i 4-5 dager om den blir oppbevart tørt</w:t>
      </w:r>
    </w:p>
    <w:sectPr w:rsidR="00404BF5" w:rsidRPr="00404BF5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A0"/>
    <w:multiLevelType w:val="hybridMultilevel"/>
    <w:tmpl w:val="BDBEB732"/>
    <w:lvl w:ilvl="0" w:tplc="AB2C4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5"/>
    <w:rsid w:val="00253361"/>
    <w:rsid w:val="00404BF5"/>
    <w:rsid w:val="009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0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0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2015-11-04T10:03:00Z</dcterms:created>
  <dcterms:modified xsi:type="dcterms:W3CDTF">2015-11-04T10:13:00Z</dcterms:modified>
</cp:coreProperties>
</file>